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8559" w14:textId="77777777" w:rsidR="0077029B" w:rsidRDefault="00000000">
      <w:pPr>
        <w:pStyle w:val="Title"/>
        <w:spacing w:before="331"/>
      </w:pPr>
      <w:r>
        <w:t xml:space="preserve">ARTICLE </w:t>
      </w:r>
      <w:r>
        <w:rPr>
          <w:spacing w:val="-5"/>
        </w:rPr>
        <w:t>16</w:t>
      </w:r>
    </w:p>
    <w:p w14:paraId="760069B7" w14:textId="77777777" w:rsidR="0077029B" w:rsidRDefault="00000000">
      <w:pPr>
        <w:pStyle w:val="Title"/>
      </w:pPr>
      <w:r>
        <w:t xml:space="preserve">Homeowner </w:t>
      </w:r>
      <w:r>
        <w:rPr>
          <w:spacing w:val="-2"/>
        </w:rPr>
        <w:t>Association</w:t>
      </w:r>
    </w:p>
    <w:p w14:paraId="08E49AA3" w14:textId="77777777" w:rsidR="0077029B" w:rsidRDefault="0077029B">
      <w:pPr>
        <w:pStyle w:val="BodyText"/>
        <w:spacing w:before="77"/>
        <w:ind w:left="0"/>
        <w:rPr>
          <w:b/>
          <w:sz w:val="36"/>
        </w:rPr>
      </w:pPr>
    </w:p>
    <w:p w14:paraId="450D0AE6" w14:textId="77777777" w:rsidR="0077029B" w:rsidRDefault="00000000">
      <w:pPr>
        <w:pStyle w:val="Heading1"/>
      </w:pPr>
      <w:r>
        <w:t xml:space="preserve">47-16-1. Short </w:t>
      </w:r>
      <w:r>
        <w:rPr>
          <w:spacing w:val="-2"/>
        </w:rPr>
        <w:t>title.</w:t>
      </w:r>
    </w:p>
    <w:p w14:paraId="2067EF6D" w14:textId="77777777" w:rsidR="0077029B" w:rsidRDefault="0077029B">
      <w:pPr>
        <w:pStyle w:val="BodyText"/>
        <w:spacing w:before="154"/>
        <w:ind w:left="0"/>
        <w:rPr>
          <w:b/>
          <w:sz w:val="29"/>
        </w:rPr>
      </w:pPr>
    </w:p>
    <w:p w14:paraId="4E58E238" w14:textId="77777777" w:rsidR="0077029B" w:rsidRDefault="00000000">
      <w:pPr>
        <w:pStyle w:val="BodyText"/>
        <w:spacing w:before="0"/>
        <w:ind w:left="643"/>
      </w:pPr>
      <w:r>
        <w:t xml:space="preserve">Chapter </w:t>
      </w:r>
      <w:hyperlink r:id="rId7">
        <w:r>
          <w:rPr>
            <w:color w:val="D6213A"/>
          </w:rPr>
          <w:t>47</w:t>
        </w:r>
      </w:hyperlink>
      <w:r>
        <w:t xml:space="preserve">, Article </w:t>
      </w:r>
      <w:hyperlink r:id="rId8">
        <w:r>
          <w:rPr>
            <w:color w:val="D6213A"/>
          </w:rPr>
          <w:t>16</w:t>
        </w:r>
      </w:hyperlink>
      <w:r>
        <w:rPr>
          <w:color w:val="D6213A"/>
        </w:rPr>
        <w:t xml:space="preserve"> </w:t>
      </w:r>
      <w:r>
        <w:t xml:space="preserve">NMSA 1978 may be cited as the "Homeowner Association </w:t>
      </w:r>
      <w:r>
        <w:rPr>
          <w:spacing w:val="-2"/>
        </w:rPr>
        <w:t>Act".</w:t>
      </w:r>
    </w:p>
    <w:p w14:paraId="42EB4BF8" w14:textId="77777777" w:rsidR="0077029B" w:rsidRDefault="00000000">
      <w:pPr>
        <w:pStyle w:val="BodyText"/>
      </w:pPr>
      <w:r>
        <w:rPr>
          <w:b/>
        </w:rPr>
        <w:t xml:space="preserve">History: </w:t>
      </w:r>
      <w:hyperlink r:id="rId9">
        <w:r>
          <w:rPr>
            <w:color w:val="D6213A"/>
          </w:rPr>
          <w:t xml:space="preserve">Laws 2013, </w:t>
        </w:r>
        <w:proofErr w:type="spellStart"/>
        <w:r>
          <w:rPr>
            <w:color w:val="D6213A"/>
          </w:rPr>
          <w:t>ch.</w:t>
        </w:r>
        <w:proofErr w:type="spellEnd"/>
        <w:r>
          <w:rPr>
            <w:color w:val="D6213A"/>
          </w:rPr>
          <w:t xml:space="preserve"> 122, § 1</w:t>
        </w:r>
      </w:hyperlink>
      <w:r>
        <w:t xml:space="preserve">; </w:t>
      </w:r>
      <w:hyperlink r:id="rId10">
        <w:r>
          <w:rPr>
            <w:color w:val="D6213A"/>
          </w:rPr>
          <w:t xml:space="preserve">2015, </w:t>
        </w:r>
        <w:proofErr w:type="spellStart"/>
        <w:r>
          <w:rPr>
            <w:color w:val="D6213A"/>
          </w:rPr>
          <w:t>ch.</w:t>
        </w:r>
        <w:proofErr w:type="spellEnd"/>
        <w:r>
          <w:rPr>
            <w:color w:val="D6213A"/>
          </w:rPr>
          <w:t xml:space="preserve"> 104, § </w:t>
        </w:r>
        <w:r>
          <w:rPr>
            <w:color w:val="D6213A"/>
            <w:spacing w:val="-5"/>
          </w:rPr>
          <w:t>1</w:t>
        </w:r>
      </w:hyperlink>
      <w:r>
        <w:rPr>
          <w:spacing w:val="-5"/>
        </w:rPr>
        <w:t>.</w:t>
      </w:r>
    </w:p>
    <w:p w14:paraId="57CE49D3" w14:textId="77777777" w:rsidR="0077029B" w:rsidRDefault="0077029B">
      <w:pPr>
        <w:pStyle w:val="BodyText"/>
        <w:spacing w:before="268"/>
        <w:ind w:left="0"/>
      </w:pPr>
    </w:p>
    <w:p w14:paraId="1FF3109A" w14:textId="77777777" w:rsidR="0077029B" w:rsidRDefault="00000000">
      <w:pPr>
        <w:pStyle w:val="Heading2"/>
      </w:pPr>
      <w:r>
        <w:rPr>
          <w:spacing w:val="-2"/>
        </w:rPr>
        <w:t>ANNOTATIONS</w:t>
      </w:r>
    </w:p>
    <w:p w14:paraId="4AD09B78" w14:textId="77777777" w:rsidR="0077029B" w:rsidRDefault="00000000">
      <w:pPr>
        <w:pStyle w:val="BodyText"/>
        <w:spacing w:before="204"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11">
        <w:r>
          <w:rPr>
            <w:color w:val="D6213A"/>
          </w:rPr>
          <w:t>47-7E-1</w:t>
        </w:r>
      </w:hyperlink>
      <w:r>
        <w:rPr>
          <w:color w:val="D6213A"/>
          <w:spacing w:val="-3"/>
        </w:rPr>
        <w:t xml:space="preserve"> </w:t>
      </w:r>
      <w:r>
        <w:t xml:space="preserve">through </w:t>
      </w:r>
      <w:hyperlink r:id="rId12">
        <w:r>
          <w:rPr>
            <w:color w:val="D6213A"/>
          </w:rPr>
          <w:t>47-7E-14</w:t>
        </w:r>
      </w:hyperlink>
      <w:r>
        <w:rPr>
          <w:color w:val="D6213A"/>
        </w:rPr>
        <w:t xml:space="preserve"> </w:t>
      </w:r>
      <w:r>
        <w:t xml:space="preserve">NMSA 1978, and have been recompiled as </w:t>
      </w:r>
      <w:hyperlink r:id="rId13">
        <w:r>
          <w:rPr>
            <w:color w:val="D6213A"/>
          </w:rPr>
          <w:t>47-16-1</w:t>
        </w:r>
      </w:hyperlink>
      <w:r>
        <w:rPr>
          <w:color w:val="D6213A"/>
        </w:rPr>
        <w:t xml:space="preserve"> </w:t>
      </w:r>
      <w:r>
        <w:t xml:space="preserve">through </w:t>
      </w:r>
      <w:hyperlink r:id="rId14">
        <w:r>
          <w:rPr>
            <w:color w:val="D6213A"/>
          </w:rPr>
          <w:t>47-16-14</w:t>
        </w:r>
      </w:hyperlink>
      <w:r>
        <w:rPr>
          <w:color w:val="D6213A"/>
        </w:rPr>
        <w:t xml:space="preserve"> </w:t>
      </w:r>
      <w:r>
        <w:t xml:space="preserve">NMSA 1978 by the compiler. </w:t>
      </w:r>
      <w:hyperlink r:id="rId15">
        <w:r>
          <w:rPr>
            <w:color w:val="D6213A"/>
          </w:rPr>
          <w:t xml:space="preserve">Laws 2013, </w:t>
        </w:r>
        <w:proofErr w:type="spellStart"/>
        <w:r>
          <w:rPr>
            <w:color w:val="D6213A"/>
          </w:rPr>
          <w:t>ch.</w:t>
        </w:r>
        <w:proofErr w:type="spellEnd"/>
        <w:r>
          <w:rPr>
            <w:color w:val="D6213A"/>
          </w:rPr>
          <w:t xml:space="preserve"> 122, § 15</w:t>
        </w:r>
      </w:hyperlink>
      <w:r>
        <w:rPr>
          <w:color w:val="D6213A"/>
        </w:rPr>
        <w:t xml:space="preserve"> </w:t>
      </w:r>
      <w:r>
        <w:t>formerly appeared as a compiler's note in Chapter 47, Article 7E §§ 1 through 14.</w:t>
      </w:r>
    </w:p>
    <w:p w14:paraId="3FE914EC" w14:textId="77777777" w:rsidR="0077029B" w:rsidRDefault="00000000">
      <w:pPr>
        <w:pStyle w:val="BodyText"/>
        <w:spacing w:before="205" w:line="242" w:lineRule="auto"/>
        <w:ind w:left="383" w:right="522"/>
      </w:pPr>
      <w:r>
        <w:rPr>
          <w:b/>
        </w:rPr>
        <w:t>The</w:t>
      </w:r>
      <w:r>
        <w:rPr>
          <w:b/>
          <w:spacing w:val="-3"/>
        </w:rPr>
        <w:t xml:space="preserve"> </w:t>
      </w:r>
      <w:r>
        <w:rPr>
          <w:b/>
        </w:rPr>
        <w:t>2015</w:t>
      </w:r>
      <w:r>
        <w:rPr>
          <w:b/>
          <w:spacing w:val="-3"/>
        </w:rPr>
        <w:t xml:space="preserve"> </w:t>
      </w:r>
      <w:r>
        <w:rPr>
          <w:b/>
        </w:rPr>
        <w:t>amendment,</w:t>
      </w:r>
      <w:r>
        <w:rPr>
          <w:b/>
          <w:spacing w:val="-3"/>
        </w:rPr>
        <w:t xml:space="preserve"> </w:t>
      </w:r>
      <w:r>
        <w:t>effective</w:t>
      </w:r>
      <w:r>
        <w:rPr>
          <w:spacing w:val="-3"/>
        </w:rPr>
        <w:t xml:space="preserve"> </w:t>
      </w:r>
      <w:r>
        <w:t>July</w:t>
      </w:r>
      <w:r>
        <w:rPr>
          <w:spacing w:val="-4"/>
        </w:rPr>
        <w:t xml:space="preserve"> </w:t>
      </w:r>
      <w:r>
        <w:t>1,</w:t>
      </w:r>
      <w:r>
        <w:rPr>
          <w:spacing w:val="-3"/>
        </w:rPr>
        <w:t xml:space="preserve"> </w:t>
      </w:r>
      <w:r>
        <w:t>2015,</w:t>
      </w:r>
      <w:r>
        <w:rPr>
          <w:spacing w:val="-3"/>
        </w:rPr>
        <w:t xml:space="preserve"> </w:t>
      </w:r>
      <w:r>
        <w:t>changed</w:t>
      </w:r>
      <w:r>
        <w:rPr>
          <w:spacing w:val="-3"/>
        </w:rPr>
        <w:t xml:space="preserve"> </w:t>
      </w:r>
      <w:r>
        <w:t>the</w:t>
      </w:r>
      <w:r>
        <w:rPr>
          <w:spacing w:val="-3"/>
        </w:rPr>
        <w:t xml:space="preserve"> </w:t>
      </w:r>
      <w:r>
        <w:t>statutory</w:t>
      </w:r>
      <w:r>
        <w:rPr>
          <w:spacing w:val="-4"/>
        </w:rPr>
        <w:t xml:space="preserve"> </w:t>
      </w:r>
      <w:r>
        <w:t>reference</w:t>
      </w:r>
      <w:r>
        <w:rPr>
          <w:spacing w:val="-3"/>
        </w:rPr>
        <w:t xml:space="preserve"> </w:t>
      </w:r>
      <w:r>
        <w:t>of</w:t>
      </w:r>
      <w:r>
        <w:rPr>
          <w:spacing w:val="-3"/>
        </w:rPr>
        <w:t xml:space="preserve"> </w:t>
      </w:r>
      <w:r>
        <w:t>the</w:t>
      </w:r>
      <w:r>
        <w:rPr>
          <w:spacing w:val="-3"/>
        </w:rPr>
        <w:t xml:space="preserve"> </w:t>
      </w:r>
      <w:r>
        <w:t xml:space="preserve">Homeowner Association Act; and deleted "This act" and added "Chapter </w:t>
      </w:r>
      <w:hyperlink r:id="rId16">
        <w:r>
          <w:rPr>
            <w:color w:val="D6213A"/>
          </w:rPr>
          <w:t>47</w:t>
        </w:r>
      </w:hyperlink>
      <w:r>
        <w:t xml:space="preserve">, Article </w:t>
      </w:r>
      <w:hyperlink r:id="rId17">
        <w:r>
          <w:rPr>
            <w:color w:val="D6213A"/>
          </w:rPr>
          <w:t>16</w:t>
        </w:r>
      </w:hyperlink>
      <w:r>
        <w:rPr>
          <w:color w:val="D6213A"/>
        </w:rPr>
        <w:t xml:space="preserve"> </w:t>
      </w:r>
      <w:r>
        <w:t>NMSA 1978".</w:t>
      </w:r>
    </w:p>
    <w:p w14:paraId="6BD482C4" w14:textId="77777777" w:rsidR="0077029B" w:rsidRDefault="0077029B">
      <w:pPr>
        <w:pStyle w:val="BodyText"/>
        <w:spacing w:before="0"/>
        <w:ind w:left="0"/>
      </w:pPr>
    </w:p>
    <w:p w14:paraId="52A97BA8" w14:textId="77777777" w:rsidR="0077029B" w:rsidRDefault="0077029B">
      <w:pPr>
        <w:pStyle w:val="BodyText"/>
        <w:spacing w:before="28"/>
        <w:ind w:left="0"/>
      </w:pPr>
    </w:p>
    <w:p w14:paraId="4AF9CFF2" w14:textId="77777777" w:rsidR="0077029B" w:rsidRDefault="00000000">
      <w:pPr>
        <w:pStyle w:val="Heading1"/>
      </w:pPr>
      <w:r>
        <w:t xml:space="preserve">47-16-2. </w:t>
      </w:r>
      <w:r>
        <w:rPr>
          <w:spacing w:val="-2"/>
        </w:rPr>
        <w:t>Definitions.</w:t>
      </w:r>
    </w:p>
    <w:p w14:paraId="6CAB50AD" w14:textId="77777777" w:rsidR="0077029B" w:rsidRDefault="0077029B">
      <w:pPr>
        <w:pStyle w:val="BodyText"/>
        <w:spacing w:before="154"/>
        <w:ind w:left="0"/>
        <w:rPr>
          <w:b/>
          <w:sz w:val="29"/>
        </w:rPr>
      </w:pPr>
    </w:p>
    <w:p w14:paraId="0342EDEB" w14:textId="77777777" w:rsidR="0077029B" w:rsidRDefault="00000000">
      <w:pPr>
        <w:pStyle w:val="BodyText"/>
        <w:spacing w:before="0"/>
        <w:ind w:left="643"/>
      </w:pPr>
      <w:r>
        <w:t xml:space="preserve">As used in the Homeowner Association </w:t>
      </w:r>
      <w:r>
        <w:rPr>
          <w:spacing w:val="-4"/>
        </w:rPr>
        <w:t>Act:</w:t>
      </w:r>
    </w:p>
    <w:p w14:paraId="39AE0798" w14:textId="77777777" w:rsidR="0077029B" w:rsidRDefault="00000000">
      <w:pPr>
        <w:pStyle w:val="ListParagraph"/>
        <w:numPr>
          <w:ilvl w:val="0"/>
          <w:numId w:val="12"/>
        </w:numPr>
        <w:tabs>
          <w:tab w:val="left" w:pos="1003"/>
        </w:tabs>
        <w:spacing w:line="242" w:lineRule="auto"/>
        <w:ind w:right="857" w:firstLine="360"/>
        <w:rPr>
          <w:sz w:val="24"/>
        </w:rPr>
      </w:pPr>
      <w:r>
        <w:rPr>
          <w:sz w:val="24"/>
        </w:rPr>
        <w:t>"articles of incorporation" means the articles of incorporation, and all amendments thereto, of an association</w:t>
      </w:r>
      <w:r>
        <w:rPr>
          <w:spacing w:val="-3"/>
          <w:sz w:val="24"/>
        </w:rPr>
        <w:t xml:space="preserve"> </w:t>
      </w:r>
      <w:r>
        <w:rPr>
          <w:sz w:val="24"/>
        </w:rPr>
        <w:t>on</w:t>
      </w:r>
      <w:r>
        <w:rPr>
          <w:spacing w:val="-3"/>
          <w:sz w:val="24"/>
        </w:rPr>
        <w:t xml:space="preserve"> </w:t>
      </w:r>
      <w:r>
        <w:rPr>
          <w:sz w:val="24"/>
        </w:rPr>
        <w:t>record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office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clerk</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or</w:t>
      </w:r>
      <w:r>
        <w:rPr>
          <w:spacing w:val="-3"/>
          <w:sz w:val="24"/>
        </w:rPr>
        <w:t xml:space="preserve"> </w:t>
      </w:r>
      <w:r>
        <w:rPr>
          <w:sz w:val="24"/>
        </w:rPr>
        <w:t>counties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 xml:space="preserve">is </w:t>
      </w:r>
      <w:r>
        <w:rPr>
          <w:spacing w:val="-2"/>
          <w:sz w:val="24"/>
        </w:rPr>
        <w:t>located;</w:t>
      </w:r>
    </w:p>
    <w:p w14:paraId="6466270A" w14:textId="77777777" w:rsidR="0077029B" w:rsidRDefault="00000000">
      <w:pPr>
        <w:pStyle w:val="ListParagraph"/>
        <w:numPr>
          <w:ilvl w:val="0"/>
          <w:numId w:val="12"/>
        </w:numPr>
        <w:tabs>
          <w:tab w:val="left" w:pos="1003"/>
        </w:tabs>
        <w:ind w:left="1003" w:hanging="360"/>
        <w:rPr>
          <w:sz w:val="24"/>
        </w:rPr>
      </w:pPr>
      <w:r>
        <w:rPr>
          <w:sz w:val="24"/>
        </w:rPr>
        <w:t xml:space="preserve">"association" means a homeowner </w:t>
      </w:r>
      <w:r>
        <w:rPr>
          <w:spacing w:val="-2"/>
          <w:sz w:val="24"/>
        </w:rPr>
        <w:t>association;</w:t>
      </w:r>
    </w:p>
    <w:p w14:paraId="3DF48CCA" w14:textId="77777777" w:rsidR="0077029B" w:rsidRDefault="00000000">
      <w:pPr>
        <w:pStyle w:val="ListParagraph"/>
        <w:numPr>
          <w:ilvl w:val="0"/>
          <w:numId w:val="12"/>
        </w:numPr>
        <w:tabs>
          <w:tab w:val="left" w:pos="1016"/>
        </w:tabs>
        <w:spacing w:line="242" w:lineRule="auto"/>
        <w:ind w:right="498" w:firstLine="360"/>
        <w:rPr>
          <w:sz w:val="24"/>
        </w:rPr>
      </w:pPr>
      <w:r>
        <w:rPr>
          <w:sz w:val="24"/>
        </w:rPr>
        <w:t>"board"</w:t>
      </w:r>
      <w:r>
        <w:rPr>
          <w:spacing w:val="-4"/>
          <w:sz w:val="24"/>
        </w:rPr>
        <w:t xml:space="preserve"> </w:t>
      </w:r>
      <w:r>
        <w:rPr>
          <w:sz w:val="24"/>
        </w:rPr>
        <w:t>means</w:t>
      </w:r>
      <w:r>
        <w:rPr>
          <w:spacing w:val="-4"/>
          <w:sz w:val="24"/>
        </w:rPr>
        <w:t xml:space="preserve"> </w:t>
      </w:r>
      <w:r>
        <w:rPr>
          <w:sz w:val="24"/>
        </w:rPr>
        <w:t>the</w:t>
      </w:r>
      <w:r>
        <w:rPr>
          <w:spacing w:val="-4"/>
          <w:sz w:val="24"/>
        </w:rPr>
        <w:t xml:space="preserve"> </w:t>
      </w:r>
      <w:r>
        <w:rPr>
          <w:sz w:val="24"/>
        </w:rPr>
        <w:t>body,</w:t>
      </w:r>
      <w:r>
        <w:rPr>
          <w:spacing w:val="-4"/>
          <w:sz w:val="24"/>
        </w:rPr>
        <w:t xml:space="preserve"> </w:t>
      </w:r>
      <w:r>
        <w:rPr>
          <w:sz w:val="24"/>
        </w:rPr>
        <w:t>regardless</w:t>
      </w:r>
      <w:r>
        <w:rPr>
          <w:spacing w:val="-4"/>
          <w:sz w:val="24"/>
        </w:rPr>
        <w:t xml:space="preserve"> </w:t>
      </w:r>
      <w:r>
        <w:rPr>
          <w:sz w:val="24"/>
        </w:rPr>
        <w:t>of</w:t>
      </w:r>
      <w:r>
        <w:rPr>
          <w:spacing w:val="-4"/>
          <w:sz w:val="24"/>
        </w:rPr>
        <w:t xml:space="preserve"> </w:t>
      </w:r>
      <w:r>
        <w:rPr>
          <w:sz w:val="24"/>
        </w:rPr>
        <w:t>name,</w:t>
      </w:r>
      <w:r>
        <w:rPr>
          <w:spacing w:val="-4"/>
          <w:sz w:val="24"/>
        </w:rPr>
        <w:t xml:space="preserve"> </w:t>
      </w:r>
      <w:r>
        <w:rPr>
          <w:sz w:val="24"/>
        </w:rPr>
        <w:t>designated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declaration</w:t>
      </w:r>
      <w:r>
        <w:rPr>
          <w:spacing w:val="-4"/>
          <w:sz w:val="24"/>
        </w:rPr>
        <w:t xml:space="preserve"> </w:t>
      </w:r>
      <w:r>
        <w:rPr>
          <w:sz w:val="24"/>
        </w:rPr>
        <w:t>or</w:t>
      </w:r>
      <w:r>
        <w:rPr>
          <w:spacing w:val="-4"/>
          <w:sz w:val="24"/>
        </w:rPr>
        <w:t xml:space="preserve"> </w:t>
      </w:r>
      <w:r>
        <w:rPr>
          <w:sz w:val="24"/>
        </w:rPr>
        <w:t>bylaws</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on</w:t>
      </w:r>
      <w:r>
        <w:rPr>
          <w:spacing w:val="-4"/>
          <w:sz w:val="24"/>
        </w:rPr>
        <w:t xml:space="preserve"> </w:t>
      </w:r>
      <w:r>
        <w:rPr>
          <w:sz w:val="24"/>
        </w:rPr>
        <w:t>behalf of the association;</w:t>
      </w:r>
    </w:p>
    <w:p w14:paraId="69C9F945" w14:textId="77777777" w:rsidR="0077029B" w:rsidRDefault="00000000">
      <w:pPr>
        <w:pStyle w:val="ListParagraph"/>
        <w:numPr>
          <w:ilvl w:val="0"/>
          <w:numId w:val="12"/>
        </w:numPr>
        <w:tabs>
          <w:tab w:val="left" w:pos="1016"/>
        </w:tabs>
        <w:spacing w:before="243" w:line="242" w:lineRule="auto"/>
        <w:ind w:right="1086" w:firstLine="360"/>
        <w:rPr>
          <w:sz w:val="24"/>
        </w:rPr>
      </w:pPr>
      <w:r>
        <w:rPr>
          <w:sz w:val="24"/>
        </w:rPr>
        <w:t>"bylaws"</w:t>
      </w:r>
      <w:r>
        <w:rPr>
          <w:spacing w:val="-3"/>
          <w:sz w:val="24"/>
        </w:rPr>
        <w:t xml:space="preserve"> </w:t>
      </w:r>
      <w:r>
        <w:rPr>
          <w:sz w:val="24"/>
        </w:rPr>
        <w:t>means</w:t>
      </w:r>
      <w:r>
        <w:rPr>
          <w:spacing w:val="-3"/>
          <w:sz w:val="24"/>
        </w:rPr>
        <w:t xml:space="preserve"> </w:t>
      </w:r>
      <w:r>
        <w:rPr>
          <w:sz w:val="24"/>
        </w:rPr>
        <w:t>the</w:t>
      </w:r>
      <w:r>
        <w:rPr>
          <w:spacing w:val="-3"/>
          <w:sz w:val="24"/>
        </w:rPr>
        <w:t xml:space="preserve"> </w:t>
      </w:r>
      <w:r>
        <w:rPr>
          <w:sz w:val="24"/>
        </w:rPr>
        <w:t>code</w:t>
      </w:r>
      <w:r>
        <w:rPr>
          <w:spacing w:val="-3"/>
          <w:sz w:val="24"/>
        </w:rPr>
        <w:t xml:space="preserve"> </w:t>
      </w:r>
      <w:r>
        <w:rPr>
          <w:sz w:val="24"/>
        </w:rPr>
        <w:t>of</w:t>
      </w:r>
      <w:r>
        <w:rPr>
          <w:spacing w:val="-3"/>
          <w:sz w:val="24"/>
        </w:rPr>
        <w:t xml:space="preserve"> </w:t>
      </w:r>
      <w:r>
        <w:rPr>
          <w:sz w:val="24"/>
        </w:rPr>
        <w:t>rules</w:t>
      </w:r>
      <w:r>
        <w:rPr>
          <w:spacing w:val="-3"/>
          <w:sz w:val="24"/>
        </w:rPr>
        <w:t xml:space="preserve"> </w:t>
      </w:r>
      <w:r>
        <w:rPr>
          <w:sz w:val="24"/>
        </w:rPr>
        <w:t>adopted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regulation</w:t>
      </w:r>
      <w:r>
        <w:rPr>
          <w:spacing w:val="-3"/>
          <w:sz w:val="24"/>
        </w:rPr>
        <w:t xml:space="preserve"> </w:t>
      </w:r>
      <w:r>
        <w:rPr>
          <w:sz w:val="24"/>
        </w:rPr>
        <w:t>or</w:t>
      </w:r>
      <w:r>
        <w:rPr>
          <w:spacing w:val="-3"/>
          <w:sz w:val="24"/>
        </w:rPr>
        <w:t xml:space="preserve"> </w:t>
      </w:r>
      <w:r>
        <w:rPr>
          <w:sz w:val="24"/>
        </w:rPr>
        <w:t>management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affairs</w:t>
      </w:r>
      <w:r>
        <w:rPr>
          <w:spacing w:val="-3"/>
          <w:sz w:val="24"/>
        </w:rPr>
        <w:t xml:space="preserve"> </w:t>
      </w:r>
      <w:r>
        <w:rPr>
          <w:sz w:val="24"/>
        </w:rPr>
        <w:t>of</w:t>
      </w:r>
      <w:r>
        <w:rPr>
          <w:spacing w:val="-3"/>
          <w:sz w:val="24"/>
        </w:rPr>
        <w:t xml:space="preserve"> </w:t>
      </w:r>
      <w:r>
        <w:rPr>
          <w:sz w:val="24"/>
        </w:rPr>
        <w:t>the association, irrespective of the name by which such rules are designated;</w:t>
      </w:r>
    </w:p>
    <w:p w14:paraId="046CCEBF" w14:textId="77777777" w:rsidR="0077029B" w:rsidRDefault="00000000">
      <w:pPr>
        <w:pStyle w:val="ListParagraph"/>
        <w:numPr>
          <w:ilvl w:val="0"/>
          <w:numId w:val="12"/>
        </w:numPr>
        <w:tabs>
          <w:tab w:val="left" w:pos="1003"/>
        </w:tabs>
        <w:spacing w:before="242" w:line="242" w:lineRule="auto"/>
        <w:ind w:right="637" w:firstLine="360"/>
        <w:rPr>
          <w:sz w:val="24"/>
        </w:rPr>
      </w:pPr>
      <w:r>
        <w:rPr>
          <w:sz w:val="24"/>
        </w:rPr>
        <w:t>"common area" means property within a development that is designated as a common area in the declaration</w:t>
      </w:r>
      <w:r>
        <w:rPr>
          <w:spacing w:val="-2"/>
          <w:sz w:val="24"/>
        </w:rPr>
        <w:t xml:space="preserve"> </w:t>
      </w:r>
      <w:r>
        <w:rPr>
          <w:sz w:val="24"/>
        </w:rPr>
        <w:t>and</w:t>
      </w:r>
      <w:r>
        <w:rPr>
          <w:spacing w:val="-2"/>
          <w:sz w:val="24"/>
        </w:rPr>
        <w:t xml:space="preserve"> </w:t>
      </w:r>
      <w:r>
        <w:rPr>
          <w:sz w:val="24"/>
        </w:rPr>
        <w:t>is</w:t>
      </w:r>
      <w:r>
        <w:rPr>
          <w:spacing w:val="-2"/>
          <w:sz w:val="24"/>
        </w:rPr>
        <w:t xml:space="preserve"> </w:t>
      </w:r>
      <w:r>
        <w:rPr>
          <w:sz w:val="24"/>
        </w:rPr>
        <w:t>required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declaration</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maintained</w:t>
      </w:r>
      <w:r>
        <w:rPr>
          <w:spacing w:val="-2"/>
          <w:sz w:val="24"/>
        </w:rPr>
        <w:t xml:space="preserve"> </w:t>
      </w:r>
      <w:r>
        <w:rPr>
          <w:sz w:val="24"/>
        </w:rPr>
        <w:t>or</w:t>
      </w:r>
      <w:r>
        <w:rPr>
          <w:spacing w:val="-2"/>
          <w:sz w:val="24"/>
        </w:rPr>
        <w:t xml:space="preserve"> </w:t>
      </w:r>
      <w:r>
        <w:rPr>
          <w:sz w:val="24"/>
        </w:rPr>
        <w:t>operated</w:t>
      </w:r>
      <w:r>
        <w:rPr>
          <w:spacing w:val="-2"/>
          <w:sz w:val="24"/>
        </w:rPr>
        <w:t xml:space="preserve"> </w:t>
      </w:r>
      <w:r>
        <w:rPr>
          <w:sz w:val="24"/>
        </w:rPr>
        <w:t>by</w:t>
      </w:r>
      <w:r>
        <w:rPr>
          <w:spacing w:val="-2"/>
          <w:sz w:val="24"/>
        </w:rPr>
        <w:t xml:space="preserve"> </w:t>
      </w:r>
      <w:r>
        <w:rPr>
          <w:sz w:val="24"/>
        </w:rPr>
        <w:t>an</w:t>
      </w:r>
      <w:r>
        <w:rPr>
          <w:spacing w:val="-2"/>
          <w:sz w:val="24"/>
        </w:rPr>
        <w:t xml:space="preserve"> </w:t>
      </w:r>
      <w:r>
        <w:rPr>
          <w:sz w:val="24"/>
        </w:rPr>
        <w:t>association</w:t>
      </w:r>
      <w:r>
        <w:rPr>
          <w:spacing w:val="-2"/>
          <w:sz w:val="24"/>
        </w:rPr>
        <w:t xml:space="preserve"> </w:t>
      </w:r>
      <w:r>
        <w:rPr>
          <w:sz w:val="24"/>
        </w:rPr>
        <w:t>for</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the association's members;</w:t>
      </w:r>
    </w:p>
    <w:p w14:paraId="5D442078" w14:textId="77777777" w:rsidR="0077029B" w:rsidRDefault="00000000">
      <w:pPr>
        <w:pStyle w:val="ListParagraph"/>
        <w:numPr>
          <w:ilvl w:val="0"/>
          <w:numId w:val="12"/>
        </w:numPr>
        <w:tabs>
          <w:tab w:val="left" w:pos="1029"/>
        </w:tabs>
        <w:spacing w:line="242" w:lineRule="auto"/>
        <w:ind w:right="1087" w:firstLine="360"/>
        <w:rPr>
          <w:sz w:val="24"/>
        </w:rPr>
      </w:pPr>
      <w:r>
        <w:rPr>
          <w:sz w:val="24"/>
        </w:rPr>
        <w:t>"common</w:t>
      </w:r>
      <w:r>
        <w:rPr>
          <w:spacing w:val="-5"/>
          <w:sz w:val="24"/>
        </w:rPr>
        <w:t xml:space="preserve"> </w:t>
      </w:r>
      <w:r>
        <w:rPr>
          <w:sz w:val="24"/>
        </w:rPr>
        <w:t>expenses"</w:t>
      </w:r>
      <w:r>
        <w:rPr>
          <w:spacing w:val="-5"/>
          <w:sz w:val="24"/>
        </w:rPr>
        <w:t xml:space="preserve"> </w:t>
      </w:r>
      <w:r>
        <w:rPr>
          <w:sz w:val="24"/>
        </w:rPr>
        <w:t>means</w:t>
      </w:r>
      <w:r>
        <w:rPr>
          <w:spacing w:val="-5"/>
          <w:sz w:val="24"/>
        </w:rPr>
        <w:t xml:space="preserve"> </w:t>
      </w:r>
      <w:r>
        <w:rPr>
          <w:sz w:val="24"/>
        </w:rPr>
        <w:t>expenditures</w:t>
      </w:r>
      <w:r>
        <w:rPr>
          <w:spacing w:val="-5"/>
          <w:sz w:val="24"/>
        </w:rPr>
        <w:t xml:space="preserve"> </w:t>
      </w:r>
      <w:r>
        <w:rPr>
          <w:sz w:val="24"/>
        </w:rPr>
        <w:t>made</w:t>
      </w:r>
      <w:r>
        <w:rPr>
          <w:spacing w:val="-5"/>
          <w:sz w:val="24"/>
        </w:rPr>
        <w:t xml:space="preserve"> </w:t>
      </w:r>
      <w:r>
        <w:rPr>
          <w:sz w:val="24"/>
        </w:rPr>
        <w:t>by,</w:t>
      </w:r>
      <w:r>
        <w:rPr>
          <w:spacing w:val="-5"/>
          <w:sz w:val="24"/>
        </w:rPr>
        <w:t xml:space="preserve"> </w:t>
      </w:r>
      <w:r>
        <w:rPr>
          <w:sz w:val="24"/>
        </w:rPr>
        <w:t>or</w:t>
      </w:r>
      <w:r>
        <w:rPr>
          <w:spacing w:val="-5"/>
          <w:sz w:val="24"/>
        </w:rPr>
        <w:t xml:space="preserve"> </w:t>
      </w:r>
      <w:r>
        <w:rPr>
          <w:sz w:val="24"/>
        </w:rPr>
        <w:t>the</w:t>
      </w:r>
      <w:r>
        <w:rPr>
          <w:spacing w:val="-5"/>
          <w:sz w:val="24"/>
        </w:rPr>
        <w:t xml:space="preserve"> </w:t>
      </w:r>
      <w:r>
        <w:rPr>
          <w:sz w:val="24"/>
        </w:rPr>
        <w:t>financial</w:t>
      </w:r>
      <w:r>
        <w:rPr>
          <w:spacing w:val="-5"/>
          <w:sz w:val="24"/>
        </w:rPr>
        <w:t xml:space="preserve"> </w:t>
      </w:r>
      <w:r>
        <w:rPr>
          <w:sz w:val="24"/>
        </w:rPr>
        <w:t>liabilities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association, together with any allocations to reserves;</w:t>
      </w:r>
    </w:p>
    <w:p w14:paraId="199E8672" w14:textId="77777777" w:rsidR="0077029B" w:rsidRDefault="00000000">
      <w:pPr>
        <w:pStyle w:val="ListParagraph"/>
        <w:numPr>
          <w:ilvl w:val="0"/>
          <w:numId w:val="12"/>
        </w:numPr>
        <w:tabs>
          <w:tab w:val="left" w:pos="1029"/>
        </w:tabs>
        <w:spacing w:before="243" w:line="242" w:lineRule="auto"/>
        <w:ind w:right="962" w:firstLine="360"/>
        <w:rPr>
          <w:sz w:val="24"/>
        </w:rPr>
      </w:pPr>
      <w:r>
        <w:rPr>
          <w:sz w:val="24"/>
        </w:rPr>
        <w:t>"community</w:t>
      </w:r>
      <w:r>
        <w:rPr>
          <w:spacing w:val="-3"/>
          <w:sz w:val="24"/>
        </w:rPr>
        <w:t xml:space="preserve"> </w:t>
      </w:r>
      <w:r>
        <w:rPr>
          <w:sz w:val="24"/>
        </w:rPr>
        <w:t>documents"</w:t>
      </w:r>
      <w:r>
        <w:rPr>
          <w:spacing w:val="-3"/>
          <w:sz w:val="24"/>
        </w:rPr>
        <w:t xml:space="preserve"> </w:t>
      </w:r>
      <w:r>
        <w:rPr>
          <w:sz w:val="24"/>
        </w:rPr>
        <w:t>means</w:t>
      </w:r>
      <w:r>
        <w:rPr>
          <w:spacing w:val="-3"/>
          <w:sz w:val="24"/>
        </w:rPr>
        <w:t xml:space="preserve"> </w:t>
      </w:r>
      <w:r>
        <w:rPr>
          <w:sz w:val="24"/>
        </w:rPr>
        <w:t>all</w:t>
      </w:r>
      <w:r>
        <w:rPr>
          <w:spacing w:val="-3"/>
          <w:sz w:val="24"/>
        </w:rPr>
        <w:t xml:space="preserve"> </w:t>
      </w:r>
      <w:r>
        <w:rPr>
          <w:sz w:val="24"/>
        </w:rPr>
        <w:t>documents</w:t>
      </w:r>
      <w:r>
        <w:rPr>
          <w:spacing w:val="-3"/>
          <w:sz w:val="24"/>
        </w:rPr>
        <w:t xml:space="preserve"> </w:t>
      </w:r>
      <w:r>
        <w:rPr>
          <w:sz w:val="24"/>
        </w:rPr>
        <w:t>governing</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lots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creation</w:t>
      </w:r>
      <w:r>
        <w:rPr>
          <w:spacing w:val="-3"/>
          <w:sz w:val="24"/>
        </w:rPr>
        <w:t xml:space="preserve"> </w:t>
      </w:r>
      <w:r>
        <w:rPr>
          <w:sz w:val="24"/>
        </w:rPr>
        <w:t>and operation of the association, including the declaration, bylaws, articles of incorporation and rules of the</w:t>
      </w:r>
    </w:p>
    <w:p w14:paraId="719877A3" w14:textId="77777777" w:rsidR="0077029B" w:rsidRDefault="0077029B">
      <w:pPr>
        <w:pStyle w:val="ListParagraph"/>
        <w:spacing w:line="242" w:lineRule="auto"/>
        <w:rPr>
          <w:sz w:val="24"/>
        </w:rPr>
        <w:sectPr w:rsidR="0077029B">
          <w:headerReference w:type="default" r:id="rId18"/>
          <w:footerReference w:type="default" r:id="rId19"/>
          <w:type w:val="continuous"/>
          <w:pgSz w:w="12240" w:h="15840"/>
          <w:pgMar w:top="860" w:right="0" w:bottom="200" w:left="0" w:header="2" w:footer="18" w:gutter="0"/>
          <w:pgNumType w:start="1"/>
          <w:cols w:space="720"/>
        </w:sectPr>
      </w:pPr>
    </w:p>
    <w:p w14:paraId="01329936" w14:textId="77777777" w:rsidR="0077029B" w:rsidRDefault="00000000">
      <w:pPr>
        <w:pStyle w:val="BodyText"/>
        <w:spacing w:before="87"/>
      </w:pPr>
      <w:r>
        <w:rPr>
          <w:spacing w:val="-2"/>
        </w:rPr>
        <w:lastRenderedPageBreak/>
        <w:t>association;</w:t>
      </w:r>
    </w:p>
    <w:p w14:paraId="0D2C5CCD" w14:textId="77777777" w:rsidR="0077029B" w:rsidRDefault="00000000">
      <w:pPr>
        <w:pStyle w:val="ListParagraph"/>
        <w:numPr>
          <w:ilvl w:val="0"/>
          <w:numId w:val="12"/>
        </w:numPr>
        <w:tabs>
          <w:tab w:val="left" w:pos="1016"/>
        </w:tabs>
        <w:spacing w:line="242" w:lineRule="auto"/>
        <w:ind w:right="602" w:firstLine="360"/>
        <w:rPr>
          <w:sz w:val="24"/>
        </w:rPr>
      </w:pPr>
      <w:r>
        <w:rPr>
          <w:sz w:val="24"/>
        </w:rPr>
        <w:t>"conflict of interest" means that a person accepts or is a beneficiary of a fee, brokerage, gift or other thing of value, other than a fixed salary or compensation, as consideration for an investment, loan, deposit, purchase, sale, exchange, insurance, reinsurance or other transaction made by or for the association, an officer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or</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or</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is</w:t>
      </w:r>
      <w:r>
        <w:rPr>
          <w:spacing w:val="-2"/>
          <w:sz w:val="24"/>
        </w:rPr>
        <w:t xml:space="preserve"> </w:t>
      </w:r>
      <w:r>
        <w:rPr>
          <w:sz w:val="24"/>
        </w:rPr>
        <w:t>financially</w:t>
      </w:r>
      <w:r>
        <w:rPr>
          <w:spacing w:val="-2"/>
          <w:sz w:val="24"/>
        </w:rPr>
        <w:t xml:space="preserve"> </w:t>
      </w:r>
      <w:r>
        <w:rPr>
          <w:sz w:val="24"/>
        </w:rPr>
        <w:t>interested</w:t>
      </w:r>
      <w:r>
        <w:rPr>
          <w:spacing w:val="-2"/>
          <w:sz w:val="24"/>
        </w:rPr>
        <w:t xml:space="preserve"> </w:t>
      </w:r>
      <w:r>
        <w:rPr>
          <w:sz w:val="24"/>
        </w:rPr>
        <w:t>in</w:t>
      </w:r>
      <w:r>
        <w:rPr>
          <w:spacing w:val="-2"/>
          <w:sz w:val="24"/>
        </w:rPr>
        <w:t xml:space="preserve"> </w:t>
      </w:r>
      <w:r>
        <w:rPr>
          <w:sz w:val="24"/>
        </w:rPr>
        <w:t>any</w:t>
      </w:r>
      <w:r>
        <w:rPr>
          <w:spacing w:val="-2"/>
          <w:sz w:val="24"/>
        </w:rPr>
        <w:t xml:space="preserve"> </w:t>
      </w:r>
      <w:r>
        <w:rPr>
          <w:sz w:val="24"/>
        </w:rPr>
        <w:t>capacity</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transaction</w:t>
      </w:r>
      <w:r>
        <w:rPr>
          <w:spacing w:val="-2"/>
          <w:sz w:val="24"/>
        </w:rPr>
        <w:t xml:space="preserve"> </w:t>
      </w:r>
      <w:r>
        <w:rPr>
          <w:sz w:val="24"/>
        </w:rPr>
        <w:t>for the association, except on behalf of the association, an officer of the board or the board;</w:t>
      </w:r>
    </w:p>
    <w:p w14:paraId="79F0D014" w14:textId="77777777" w:rsidR="0077029B" w:rsidRDefault="00000000">
      <w:pPr>
        <w:pStyle w:val="ListParagraph"/>
        <w:numPr>
          <w:ilvl w:val="0"/>
          <w:numId w:val="12"/>
        </w:numPr>
        <w:tabs>
          <w:tab w:val="left" w:pos="1043"/>
        </w:tabs>
        <w:spacing w:before="246" w:line="242" w:lineRule="auto"/>
        <w:ind w:right="734" w:firstLine="360"/>
        <w:rPr>
          <w:sz w:val="24"/>
        </w:rPr>
      </w:pPr>
      <w:r>
        <w:rPr>
          <w:sz w:val="24"/>
        </w:rPr>
        <w:t>"declarant"</w:t>
      </w:r>
      <w:r>
        <w:rPr>
          <w:spacing w:val="-3"/>
          <w:sz w:val="24"/>
        </w:rPr>
        <w:t xml:space="preserve"> </w:t>
      </w:r>
      <w:r>
        <w:rPr>
          <w:sz w:val="24"/>
        </w:rPr>
        <w:t>means</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group</w:t>
      </w:r>
      <w:r>
        <w:rPr>
          <w:spacing w:val="-3"/>
          <w:sz w:val="24"/>
        </w:rPr>
        <w:t xml:space="preserve"> </w:t>
      </w:r>
      <w:r>
        <w:rPr>
          <w:sz w:val="24"/>
        </w:rPr>
        <w:t>of</w:t>
      </w:r>
      <w:r>
        <w:rPr>
          <w:spacing w:val="-3"/>
          <w:sz w:val="24"/>
        </w:rPr>
        <w:t xml:space="preserve"> </w:t>
      </w:r>
      <w:r>
        <w:rPr>
          <w:sz w:val="24"/>
        </w:rPr>
        <w:t>persons</w:t>
      </w:r>
      <w:r>
        <w:rPr>
          <w:spacing w:val="-3"/>
          <w:sz w:val="24"/>
        </w:rPr>
        <w:t xml:space="preserve"> </w:t>
      </w:r>
      <w:r>
        <w:rPr>
          <w:sz w:val="24"/>
        </w:rPr>
        <w:t>designated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declaration</w:t>
      </w:r>
      <w:r>
        <w:rPr>
          <w:spacing w:val="-3"/>
          <w:sz w:val="24"/>
        </w:rPr>
        <w:t xml:space="preserve"> </w:t>
      </w:r>
      <w:r>
        <w:rPr>
          <w:sz w:val="24"/>
        </w:rPr>
        <w:t>as</w:t>
      </w:r>
      <w:r>
        <w:rPr>
          <w:spacing w:val="-3"/>
          <w:sz w:val="24"/>
        </w:rPr>
        <w:t xml:space="preserve"> </w:t>
      </w:r>
      <w:r>
        <w:rPr>
          <w:sz w:val="24"/>
        </w:rPr>
        <w:t>declarant</w:t>
      </w:r>
      <w:r>
        <w:rPr>
          <w:spacing w:val="-3"/>
          <w:sz w:val="24"/>
        </w:rPr>
        <w:t xml:space="preserve"> </w:t>
      </w:r>
      <w:r>
        <w:rPr>
          <w:sz w:val="24"/>
        </w:rPr>
        <w:t>or,</w:t>
      </w:r>
      <w:r>
        <w:rPr>
          <w:spacing w:val="-3"/>
          <w:sz w:val="24"/>
        </w:rPr>
        <w:t xml:space="preserve"> </w:t>
      </w:r>
      <w:r>
        <w:rPr>
          <w:sz w:val="24"/>
        </w:rPr>
        <w:t>if</w:t>
      </w:r>
      <w:r>
        <w:rPr>
          <w:spacing w:val="-3"/>
          <w:sz w:val="24"/>
        </w:rPr>
        <w:t xml:space="preserve"> </w:t>
      </w:r>
      <w:r>
        <w:rPr>
          <w:sz w:val="24"/>
        </w:rPr>
        <w:t>no declarant is designated, the person or group of persons who sign the declaration and their successors or assigns who may submit property to a declaration;</w:t>
      </w:r>
    </w:p>
    <w:p w14:paraId="266B9008" w14:textId="77777777" w:rsidR="0077029B" w:rsidRDefault="00000000">
      <w:pPr>
        <w:pStyle w:val="ListParagraph"/>
        <w:numPr>
          <w:ilvl w:val="0"/>
          <w:numId w:val="12"/>
        </w:numPr>
        <w:tabs>
          <w:tab w:val="left" w:pos="1029"/>
        </w:tabs>
        <w:spacing w:line="242" w:lineRule="auto"/>
        <w:ind w:right="548" w:firstLine="360"/>
        <w:rPr>
          <w:sz w:val="24"/>
        </w:rPr>
      </w:pPr>
      <w:r>
        <w:rPr>
          <w:sz w:val="24"/>
        </w:rPr>
        <w:t>"declaration"</w:t>
      </w:r>
      <w:r>
        <w:rPr>
          <w:spacing w:val="-4"/>
          <w:sz w:val="24"/>
        </w:rPr>
        <w:t xml:space="preserve"> </w:t>
      </w:r>
      <w:r>
        <w:rPr>
          <w:sz w:val="24"/>
        </w:rPr>
        <w:t>means</w:t>
      </w:r>
      <w:r>
        <w:rPr>
          <w:spacing w:val="-4"/>
          <w:sz w:val="24"/>
        </w:rPr>
        <w:t xml:space="preserve"> </w:t>
      </w:r>
      <w:r>
        <w:rPr>
          <w:sz w:val="24"/>
        </w:rPr>
        <w:t>an</w:t>
      </w:r>
      <w:r>
        <w:rPr>
          <w:spacing w:val="-4"/>
          <w:sz w:val="24"/>
        </w:rPr>
        <w:t xml:space="preserve"> </w:t>
      </w:r>
      <w:r>
        <w:rPr>
          <w:sz w:val="24"/>
        </w:rPr>
        <w:t>instrument,</w:t>
      </w:r>
      <w:r>
        <w:rPr>
          <w:spacing w:val="-4"/>
          <w:sz w:val="24"/>
        </w:rPr>
        <w:t xml:space="preserve"> </w:t>
      </w:r>
      <w:r>
        <w:rPr>
          <w:sz w:val="24"/>
        </w:rPr>
        <w:t>however</w:t>
      </w:r>
      <w:r>
        <w:rPr>
          <w:spacing w:val="-4"/>
          <w:sz w:val="24"/>
        </w:rPr>
        <w:t xml:space="preserve"> </w:t>
      </w:r>
      <w:r>
        <w:rPr>
          <w:sz w:val="24"/>
        </w:rPr>
        <w:t>denominated,</w:t>
      </w:r>
      <w:r>
        <w:rPr>
          <w:spacing w:val="-4"/>
          <w:sz w:val="24"/>
        </w:rPr>
        <w:t xml:space="preserve"> </w:t>
      </w:r>
      <w:r>
        <w:rPr>
          <w:sz w:val="24"/>
        </w:rPr>
        <w:t>including</w:t>
      </w:r>
      <w:r>
        <w:rPr>
          <w:spacing w:val="-4"/>
          <w:sz w:val="24"/>
        </w:rPr>
        <w:t xml:space="preserve"> </w:t>
      </w:r>
      <w:r>
        <w:rPr>
          <w:sz w:val="24"/>
        </w:rPr>
        <w:t>amendments</w:t>
      </w:r>
      <w:r>
        <w:rPr>
          <w:spacing w:val="-4"/>
          <w:sz w:val="24"/>
        </w:rPr>
        <w:t xml:space="preserve"> </w:t>
      </w:r>
      <w:r>
        <w:rPr>
          <w:sz w:val="24"/>
        </w:rPr>
        <w:t>or</w:t>
      </w:r>
      <w:r>
        <w:rPr>
          <w:spacing w:val="-4"/>
          <w:sz w:val="24"/>
        </w:rPr>
        <w:t xml:space="preserve"> </w:t>
      </w:r>
      <w:r>
        <w:rPr>
          <w:sz w:val="24"/>
        </w:rPr>
        <w:t>supplements</w:t>
      </w:r>
      <w:r>
        <w:rPr>
          <w:spacing w:val="-4"/>
          <w:sz w:val="24"/>
        </w:rPr>
        <w:t xml:space="preserve"> </w:t>
      </w:r>
      <w:r>
        <w:rPr>
          <w:sz w:val="24"/>
        </w:rPr>
        <w:t>to the instrument, that:</w:t>
      </w:r>
    </w:p>
    <w:p w14:paraId="07814F69" w14:textId="77777777" w:rsidR="0077029B" w:rsidRDefault="00000000">
      <w:pPr>
        <w:pStyle w:val="ListParagraph"/>
        <w:numPr>
          <w:ilvl w:val="1"/>
          <w:numId w:val="12"/>
        </w:numPr>
        <w:tabs>
          <w:tab w:val="left" w:pos="1764"/>
        </w:tabs>
        <w:spacing w:before="243" w:line="242" w:lineRule="auto"/>
        <w:ind w:right="893" w:firstLine="720"/>
        <w:rPr>
          <w:sz w:val="24"/>
        </w:rPr>
      </w:pPr>
      <w:r>
        <w:rPr>
          <w:sz w:val="24"/>
        </w:rPr>
        <w:t>imposes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maintenance</w:t>
      </w:r>
      <w:r>
        <w:rPr>
          <w:spacing w:val="-4"/>
          <w:sz w:val="24"/>
        </w:rPr>
        <w:t xml:space="preserve"> </w:t>
      </w:r>
      <w:r>
        <w:rPr>
          <w:sz w:val="24"/>
        </w:rPr>
        <w:t>or</w:t>
      </w:r>
      <w:r>
        <w:rPr>
          <w:spacing w:val="-4"/>
          <w:sz w:val="24"/>
        </w:rPr>
        <w:t xml:space="preserve"> </w:t>
      </w:r>
      <w:r>
        <w:rPr>
          <w:sz w:val="24"/>
        </w:rPr>
        <w:t>operational</w:t>
      </w:r>
      <w:r>
        <w:rPr>
          <w:spacing w:val="-4"/>
          <w:sz w:val="24"/>
        </w:rPr>
        <w:t xml:space="preserve"> </w:t>
      </w:r>
      <w:r>
        <w:rPr>
          <w:sz w:val="24"/>
        </w:rPr>
        <w:t>responsibilities</w:t>
      </w:r>
      <w:r>
        <w:rPr>
          <w:spacing w:val="-4"/>
          <w:sz w:val="24"/>
        </w:rPr>
        <w:t xml:space="preserve"> </w:t>
      </w:r>
      <w:r>
        <w:rPr>
          <w:sz w:val="24"/>
        </w:rPr>
        <w:t>for</w:t>
      </w:r>
      <w:r>
        <w:rPr>
          <w:spacing w:val="-4"/>
          <w:sz w:val="24"/>
        </w:rPr>
        <w:t xml:space="preserve"> </w:t>
      </w:r>
      <w:r>
        <w:rPr>
          <w:sz w:val="24"/>
        </w:rPr>
        <w:t>common</w:t>
      </w:r>
      <w:r>
        <w:rPr>
          <w:spacing w:val="-4"/>
          <w:sz w:val="24"/>
        </w:rPr>
        <w:t xml:space="preserve"> </w:t>
      </w:r>
      <w:r>
        <w:rPr>
          <w:sz w:val="24"/>
        </w:rPr>
        <w:t>areas, easements or portions of rights of way; and</w:t>
      </w:r>
    </w:p>
    <w:p w14:paraId="06D03415" w14:textId="77777777" w:rsidR="0077029B" w:rsidRDefault="00000000">
      <w:pPr>
        <w:pStyle w:val="ListParagraph"/>
        <w:numPr>
          <w:ilvl w:val="1"/>
          <w:numId w:val="12"/>
        </w:numPr>
        <w:tabs>
          <w:tab w:val="left" w:pos="1763"/>
        </w:tabs>
        <w:spacing w:before="242" w:line="242" w:lineRule="auto"/>
        <w:ind w:right="335" w:firstLine="720"/>
        <w:jc w:val="both"/>
        <w:rPr>
          <w:sz w:val="24"/>
        </w:rPr>
      </w:pPr>
      <w:r>
        <w:rPr>
          <w:sz w:val="24"/>
        </w:rPr>
        <w:t>creates</w:t>
      </w:r>
      <w:r>
        <w:rPr>
          <w:spacing w:val="-1"/>
          <w:sz w:val="24"/>
        </w:rPr>
        <w:t xml:space="preserve"> </w:t>
      </w:r>
      <w:r>
        <w:rPr>
          <w:sz w:val="24"/>
        </w:rPr>
        <w:t>the</w:t>
      </w:r>
      <w:r>
        <w:rPr>
          <w:spacing w:val="-1"/>
          <w:sz w:val="24"/>
        </w:rPr>
        <w:t xml:space="preserve"> </w:t>
      </w:r>
      <w:r>
        <w:rPr>
          <w:sz w:val="24"/>
        </w:rPr>
        <w:t>authority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association</w:t>
      </w:r>
      <w:r>
        <w:rPr>
          <w:spacing w:val="-1"/>
          <w:sz w:val="24"/>
        </w:rPr>
        <w:t xml:space="preserve"> </w:t>
      </w:r>
      <w:r>
        <w:rPr>
          <w:sz w:val="24"/>
        </w:rPr>
        <w:t>to</w:t>
      </w:r>
      <w:r>
        <w:rPr>
          <w:spacing w:val="-1"/>
          <w:sz w:val="24"/>
        </w:rPr>
        <w:t xml:space="preserve"> </w:t>
      </w:r>
      <w:r>
        <w:rPr>
          <w:sz w:val="24"/>
        </w:rPr>
        <w:t>impose</w:t>
      </w:r>
      <w:r>
        <w:rPr>
          <w:spacing w:val="-1"/>
          <w:sz w:val="24"/>
        </w:rPr>
        <w:t xml:space="preserve"> </w:t>
      </w:r>
      <w:r>
        <w:rPr>
          <w:sz w:val="24"/>
        </w:rPr>
        <w:t>on</w:t>
      </w:r>
      <w:r>
        <w:rPr>
          <w:spacing w:val="-1"/>
          <w:sz w:val="24"/>
        </w:rPr>
        <w:t xml:space="preserve"> </w:t>
      </w:r>
      <w:r>
        <w:rPr>
          <w:sz w:val="24"/>
        </w:rPr>
        <w:t>lots</w:t>
      </w:r>
      <w:r>
        <w:rPr>
          <w:spacing w:val="-1"/>
          <w:sz w:val="24"/>
        </w:rPr>
        <w:t xml:space="preserve"> </w:t>
      </w:r>
      <w:r>
        <w:rPr>
          <w:sz w:val="24"/>
        </w:rPr>
        <w:t>or</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owners</w:t>
      </w:r>
      <w:r>
        <w:rPr>
          <w:spacing w:val="-1"/>
          <w:sz w:val="24"/>
        </w:rPr>
        <w:t xml:space="preserve"> </w:t>
      </w:r>
      <w:r>
        <w:rPr>
          <w:sz w:val="24"/>
        </w:rPr>
        <w:t>or</w:t>
      </w:r>
      <w:r>
        <w:rPr>
          <w:spacing w:val="-1"/>
          <w:sz w:val="24"/>
        </w:rPr>
        <w:t xml:space="preserve"> </w:t>
      </w:r>
      <w:r>
        <w:rPr>
          <w:sz w:val="24"/>
        </w:rPr>
        <w:t>occupants</w:t>
      </w:r>
      <w:r>
        <w:rPr>
          <w:spacing w:val="-1"/>
          <w:sz w:val="24"/>
        </w:rPr>
        <w:t xml:space="preserve"> </w:t>
      </w:r>
      <w:r>
        <w:rPr>
          <w:sz w:val="24"/>
        </w:rPr>
        <w:t>of</w:t>
      </w:r>
      <w:r>
        <w:rPr>
          <w:spacing w:val="-1"/>
          <w:sz w:val="24"/>
        </w:rPr>
        <w:t xml:space="preserve"> </w:t>
      </w:r>
      <w:r>
        <w:rPr>
          <w:sz w:val="24"/>
        </w:rPr>
        <w:t>such lots,</w:t>
      </w:r>
      <w:r>
        <w:rPr>
          <w:spacing w:val="-4"/>
          <w:sz w:val="24"/>
        </w:rPr>
        <w:t xml:space="preserve"> </w:t>
      </w:r>
      <w:r>
        <w:rPr>
          <w:sz w:val="24"/>
        </w:rPr>
        <w:t>or</w:t>
      </w:r>
      <w:r>
        <w:rPr>
          <w:spacing w:val="-4"/>
          <w:sz w:val="24"/>
        </w:rPr>
        <w:t xml:space="preserve"> </w:t>
      </w:r>
      <w:r>
        <w:rPr>
          <w:sz w:val="24"/>
        </w:rPr>
        <w:t>on</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entity,</w:t>
      </w:r>
      <w:r>
        <w:rPr>
          <w:spacing w:val="-4"/>
          <w:sz w:val="24"/>
        </w:rPr>
        <w:t xml:space="preserve"> </w:t>
      </w:r>
      <w:r>
        <w:rPr>
          <w:sz w:val="24"/>
        </w:rPr>
        <w:t>any</w:t>
      </w:r>
      <w:r>
        <w:rPr>
          <w:spacing w:val="-4"/>
          <w:sz w:val="24"/>
        </w:rPr>
        <w:t xml:space="preserve"> </w:t>
      </w:r>
      <w:r>
        <w:rPr>
          <w:sz w:val="24"/>
        </w:rPr>
        <w:t>mandatory</w:t>
      </w:r>
      <w:r>
        <w:rPr>
          <w:spacing w:val="-4"/>
          <w:sz w:val="24"/>
        </w:rPr>
        <w:t xml:space="preserve"> </w:t>
      </w:r>
      <w:r>
        <w:rPr>
          <w:sz w:val="24"/>
        </w:rPr>
        <w:t>payment</w:t>
      </w:r>
      <w:r>
        <w:rPr>
          <w:spacing w:val="-4"/>
          <w:sz w:val="24"/>
        </w:rPr>
        <w:t xml:space="preserve"> </w:t>
      </w:r>
      <w:r>
        <w:rPr>
          <w:sz w:val="24"/>
        </w:rPr>
        <w:t>of</w:t>
      </w:r>
      <w:r>
        <w:rPr>
          <w:spacing w:val="-4"/>
          <w:sz w:val="24"/>
        </w:rPr>
        <w:t xml:space="preserve"> </w:t>
      </w:r>
      <w:r>
        <w:rPr>
          <w:sz w:val="24"/>
        </w:rPr>
        <w:t>money</w:t>
      </w:r>
      <w:r>
        <w:rPr>
          <w:spacing w:val="-4"/>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maintenance or services for the benefit of some or all of the lots, the owners or occupants of the lots or the common</w:t>
      </w:r>
    </w:p>
    <w:p w14:paraId="7C6AC14C" w14:textId="77777777" w:rsidR="0077029B" w:rsidRDefault="00000000">
      <w:pPr>
        <w:pStyle w:val="BodyText"/>
        <w:spacing w:before="4"/>
      </w:pPr>
      <w:r>
        <w:rPr>
          <w:spacing w:val="-2"/>
        </w:rPr>
        <w:t>areas.</w:t>
      </w:r>
    </w:p>
    <w:p w14:paraId="26867F3D" w14:textId="77777777" w:rsidR="0077029B" w:rsidRDefault="00000000">
      <w:pPr>
        <w:pStyle w:val="BodyText"/>
        <w:ind w:left="643"/>
      </w:pPr>
      <w:r>
        <w:t xml:space="preserve">"Declaration" does not include a like instrument for a condominium or time-share </w:t>
      </w:r>
      <w:r>
        <w:rPr>
          <w:spacing w:val="-2"/>
        </w:rPr>
        <w:t>project;</w:t>
      </w:r>
    </w:p>
    <w:p w14:paraId="10CC201A" w14:textId="77777777" w:rsidR="0077029B" w:rsidRDefault="00000000">
      <w:pPr>
        <w:pStyle w:val="ListParagraph"/>
        <w:numPr>
          <w:ilvl w:val="0"/>
          <w:numId w:val="12"/>
        </w:numPr>
        <w:tabs>
          <w:tab w:val="left" w:pos="1003"/>
        </w:tabs>
        <w:spacing w:line="242" w:lineRule="auto"/>
        <w:ind w:right="468" w:firstLine="360"/>
        <w:jc w:val="both"/>
        <w:rPr>
          <w:sz w:val="24"/>
        </w:rPr>
      </w:pPr>
      <w:r>
        <w:rPr>
          <w:sz w:val="24"/>
        </w:rPr>
        <w:t>"development"</w:t>
      </w:r>
      <w:r>
        <w:rPr>
          <w:spacing w:val="-3"/>
          <w:sz w:val="24"/>
        </w:rPr>
        <w:t xml:space="preserve"> </w:t>
      </w:r>
      <w:r>
        <w:rPr>
          <w:sz w:val="24"/>
        </w:rPr>
        <w:t>means</w:t>
      </w:r>
      <w:r>
        <w:rPr>
          <w:spacing w:val="-3"/>
          <w:sz w:val="24"/>
        </w:rPr>
        <w:t xml:space="preserve"> </w:t>
      </w:r>
      <w:r>
        <w:rPr>
          <w:sz w:val="24"/>
        </w:rPr>
        <w:t>real</w:t>
      </w:r>
      <w:r>
        <w:rPr>
          <w:spacing w:val="-3"/>
          <w:sz w:val="24"/>
        </w:rPr>
        <w:t xml:space="preserve"> </w:t>
      </w:r>
      <w:r>
        <w:rPr>
          <w:sz w:val="24"/>
        </w:rPr>
        <w:t>property</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declaration</w:t>
      </w:r>
      <w:r>
        <w:rPr>
          <w:spacing w:val="-3"/>
          <w:sz w:val="24"/>
        </w:rPr>
        <w:t xml:space="preserve"> </w:t>
      </w:r>
      <w:r>
        <w:rPr>
          <w:sz w:val="24"/>
        </w:rPr>
        <w:t>that</w:t>
      </w:r>
      <w:r>
        <w:rPr>
          <w:spacing w:val="-3"/>
          <w:sz w:val="24"/>
        </w:rPr>
        <w:t xml:space="preserve"> </w:t>
      </w:r>
      <w:r>
        <w:rPr>
          <w:sz w:val="24"/>
        </w:rPr>
        <w:t>contains</w:t>
      </w:r>
      <w:r>
        <w:rPr>
          <w:spacing w:val="-3"/>
          <w:sz w:val="24"/>
        </w:rPr>
        <w:t xml:space="preserve"> </w:t>
      </w:r>
      <w:r>
        <w:rPr>
          <w:sz w:val="24"/>
        </w:rPr>
        <w:t>residential</w:t>
      </w:r>
      <w:r>
        <w:rPr>
          <w:spacing w:val="-3"/>
          <w:sz w:val="24"/>
        </w:rPr>
        <w:t xml:space="preserve"> </w:t>
      </w:r>
      <w:r>
        <w:rPr>
          <w:sz w:val="24"/>
        </w:rPr>
        <w:t>lots</w:t>
      </w:r>
      <w:r>
        <w:rPr>
          <w:spacing w:val="-3"/>
          <w:sz w:val="24"/>
        </w:rPr>
        <w:t xml:space="preserve"> </w:t>
      </w:r>
      <w:r>
        <w:rPr>
          <w:sz w:val="24"/>
        </w:rPr>
        <w:t>and</w:t>
      </w:r>
      <w:r>
        <w:rPr>
          <w:spacing w:val="-3"/>
          <w:sz w:val="24"/>
        </w:rPr>
        <w:t xml:space="preserve"> </w:t>
      </w:r>
      <w:r>
        <w:rPr>
          <w:sz w:val="24"/>
        </w:rPr>
        <w:t>common areas with respect to which any person, by virtue of ownership of a lot, is a member of an association and is obligated to pay assessments provided for in a declaration;</w:t>
      </w:r>
    </w:p>
    <w:p w14:paraId="01F8503A" w14:textId="77777777" w:rsidR="0077029B" w:rsidRDefault="00000000">
      <w:pPr>
        <w:pStyle w:val="ListParagraph"/>
        <w:numPr>
          <w:ilvl w:val="0"/>
          <w:numId w:val="12"/>
        </w:numPr>
        <w:tabs>
          <w:tab w:val="left" w:pos="1043"/>
        </w:tabs>
        <w:ind w:left="1043" w:hanging="400"/>
        <w:rPr>
          <w:sz w:val="24"/>
        </w:rPr>
      </w:pPr>
      <w:r>
        <w:rPr>
          <w:sz w:val="24"/>
        </w:rPr>
        <w:t xml:space="preserve">"development right" means a right or combination of rights reserved by the declarant in a </w:t>
      </w:r>
      <w:r>
        <w:rPr>
          <w:spacing w:val="-2"/>
          <w:sz w:val="24"/>
        </w:rPr>
        <w:t>declaration;</w:t>
      </w:r>
    </w:p>
    <w:p w14:paraId="2E2A7F30" w14:textId="77777777" w:rsidR="0077029B" w:rsidRDefault="00000000">
      <w:pPr>
        <w:pStyle w:val="ListParagraph"/>
        <w:numPr>
          <w:ilvl w:val="0"/>
          <w:numId w:val="12"/>
        </w:numPr>
        <w:tabs>
          <w:tab w:val="left" w:pos="1042"/>
        </w:tabs>
        <w:ind w:left="1042" w:hanging="399"/>
        <w:rPr>
          <w:sz w:val="24"/>
        </w:rPr>
      </w:pPr>
      <w:r>
        <w:rPr>
          <w:sz w:val="24"/>
        </w:rPr>
        <w:t xml:space="preserve">"disclosure certificate" or "disclosure statement" </w:t>
      </w:r>
      <w:r>
        <w:rPr>
          <w:spacing w:val="-2"/>
          <w:sz w:val="24"/>
        </w:rPr>
        <w:t>means:</w:t>
      </w:r>
    </w:p>
    <w:p w14:paraId="2F5E1E2C" w14:textId="77777777" w:rsidR="0077029B" w:rsidRDefault="00000000">
      <w:pPr>
        <w:pStyle w:val="ListParagraph"/>
        <w:numPr>
          <w:ilvl w:val="1"/>
          <w:numId w:val="12"/>
        </w:numPr>
        <w:tabs>
          <w:tab w:val="left" w:pos="1764"/>
        </w:tabs>
        <w:spacing w:line="242" w:lineRule="auto"/>
        <w:ind w:right="559" w:firstLine="720"/>
        <w:rPr>
          <w:sz w:val="24"/>
        </w:rPr>
      </w:pPr>
      <w:r>
        <w:rPr>
          <w:sz w:val="24"/>
        </w:rPr>
        <w:t>a</w:t>
      </w:r>
      <w:r>
        <w:rPr>
          <w:spacing w:val="-3"/>
          <w:sz w:val="24"/>
        </w:rPr>
        <w:t xml:space="preserve"> </w:t>
      </w:r>
      <w:r>
        <w:rPr>
          <w:sz w:val="24"/>
        </w:rPr>
        <w:t>statement</w:t>
      </w:r>
      <w:r>
        <w:rPr>
          <w:spacing w:val="-3"/>
          <w:sz w:val="24"/>
        </w:rPr>
        <w:t xml:space="preserve"> </w:t>
      </w:r>
      <w:r>
        <w:rPr>
          <w:sz w:val="24"/>
        </w:rPr>
        <w:t>disclosing</w:t>
      </w:r>
      <w:r>
        <w:rPr>
          <w:spacing w:val="-3"/>
          <w:sz w:val="24"/>
        </w:rPr>
        <w:t xml:space="preserve"> </w:t>
      </w:r>
      <w:r>
        <w:rPr>
          <w:sz w:val="24"/>
        </w:rPr>
        <w:t>the</w:t>
      </w:r>
      <w:r>
        <w:rPr>
          <w:spacing w:val="-3"/>
          <w:sz w:val="24"/>
        </w:rPr>
        <w:t xml:space="preserve"> </w:t>
      </w:r>
      <w:r>
        <w:rPr>
          <w:sz w:val="24"/>
        </w:rPr>
        <w:t>existence</w:t>
      </w:r>
      <w:r>
        <w:rPr>
          <w:spacing w:val="-3"/>
          <w:sz w:val="24"/>
        </w:rPr>
        <w:t xml:space="preserve"> </w:t>
      </w:r>
      <w:r>
        <w:rPr>
          <w:sz w:val="24"/>
        </w:rPr>
        <w:t>and</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right</w:t>
      </w:r>
      <w:r>
        <w:rPr>
          <w:spacing w:val="-3"/>
          <w:sz w:val="24"/>
        </w:rPr>
        <w:t xml:space="preserve"> </w:t>
      </w:r>
      <w:r>
        <w:rPr>
          <w:sz w:val="24"/>
        </w:rPr>
        <w:t>of</w:t>
      </w:r>
      <w:r>
        <w:rPr>
          <w:spacing w:val="-3"/>
          <w:sz w:val="24"/>
        </w:rPr>
        <w:t xml:space="preserve"> </w:t>
      </w:r>
      <w:r>
        <w:rPr>
          <w:sz w:val="24"/>
        </w:rPr>
        <w:t>first</w:t>
      </w:r>
      <w:r>
        <w:rPr>
          <w:spacing w:val="-3"/>
          <w:sz w:val="24"/>
        </w:rPr>
        <w:t xml:space="preserve"> </w:t>
      </w:r>
      <w:r>
        <w:rPr>
          <w:sz w:val="24"/>
        </w:rPr>
        <w:t>refusal</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restraint</w:t>
      </w:r>
      <w:r>
        <w:rPr>
          <w:spacing w:val="-3"/>
          <w:sz w:val="24"/>
        </w:rPr>
        <w:t xml:space="preserve"> </w:t>
      </w:r>
      <w:r>
        <w:rPr>
          <w:sz w:val="24"/>
        </w:rPr>
        <w:t>on the free alienability of the lot;</w:t>
      </w:r>
    </w:p>
    <w:p w14:paraId="48B83E46" w14:textId="77777777" w:rsidR="0077029B" w:rsidRDefault="00000000">
      <w:pPr>
        <w:pStyle w:val="ListParagraph"/>
        <w:numPr>
          <w:ilvl w:val="1"/>
          <w:numId w:val="12"/>
        </w:numPr>
        <w:tabs>
          <w:tab w:val="left" w:pos="1764"/>
        </w:tabs>
        <w:spacing w:before="243" w:line="242" w:lineRule="auto"/>
        <w:ind w:right="825" w:firstLine="720"/>
        <w:rPr>
          <w:sz w:val="24"/>
        </w:rPr>
      </w:pPr>
      <w:r>
        <w:rPr>
          <w:sz w:val="24"/>
        </w:rPr>
        <w:t>a</w:t>
      </w:r>
      <w:r>
        <w:rPr>
          <w:spacing w:val="-3"/>
          <w:sz w:val="24"/>
        </w:rPr>
        <w:t xml:space="preserve"> </w:t>
      </w:r>
      <w:r>
        <w:rPr>
          <w:sz w:val="24"/>
        </w:rPr>
        <w:t>statement</w:t>
      </w:r>
      <w:r>
        <w:rPr>
          <w:spacing w:val="-3"/>
          <w:sz w:val="24"/>
        </w:rPr>
        <w:t xml:space="preserve"> </w:t>
      </w:r>
      <w:r>
        <w:rPr>
          <w:sz w:val="24"/>
        </w:rPr>
        <w:t>setting</w:t>
      </w:r>
      <w:r>
        <w:rPr>
          <w:spacing w:val="-3"/>
          <w:sz w:val="24"/>
        </w:rPr>
        <w:t xml:space="preserve"> </w:t>
      </w:r>
      <w:r>
        <w:rPr>
          <w:sz w:val="24"/>
        </w:rPr>
        <w:t>forth</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monthly</w:t>
      </w:r>
      <w:r>
        <w:rPr>
          <w:spacing w:val="-3"/>
          <w:sz w:val="24"/>
        </w:rPr>
        <w:t xml:space="preserve"> </w:t>
      </w:r>
      <w:r>
        <w:rPr>
          <w:sz w:val="24"/>
        </w:rPr>
        <w:t>common</w:t>
      </w:r>
      <w:r>
        <w:rPr>
          <w:spacing w:val="-3"/>
          <w:sz w:val="24"/>
        </w:rPr>
        <w:t xml:space="preserve"> </w:t>
      </w:r>
      <w:r>
        <w:rPr>
          <w:sz w:val="24"/>
        </w:rPr>
        <w:t>expense</w:t>
      </w:r>
      <w:r>
        <w:rPr>
          <w:spacing w:val="-3"/>
          <w:sz w:val="24"/>
        </w:rPr>
        <w:t xml:space="preserve"> </w:t>
      </w:r>
      <w:r>
        <w:rPr>
          <w:sz w:val="24"/>
        </w:rPr>
        <w:t>assessment</w:t>
      </w:r>
      <w:r>
        <w:rPr>
          <w:spacing w:val="-3"/>
          <w:sz w:val="24"/>
        </w:rPr>
        <w:t xml:space="preserve"> </w:t>
      </w:r>
      <w:r>
        <w:rPr>
          <w:sz w:val="24"/>
        </w:rPr>
        <w:t>and</w:t>
      </w:r>
      <w:r>
        <w:rPr>
          <w:spacing w:val="-3"/>
          <w:sz w:val="24"/>
        </w:rPr>
        <w:t xml:space="preserve"> </w:t>
      </w:r>
      <w:r>
        <w:rPr>
          <w:sz w:val="24"/>
        </w:rPr>
        <w:t>any unpaid common expense or special assessment currently due and payable from the selling lot owner;</w:t>
      </w:r>
    </w:p>
    <w:p w14:paraId="5F39D76C" w14:textId="77777777" w:rsidR="0077029B" w:rsidRDefault="00000000">
      <w:pPr>
        <w:pStyle w:val="ListParagraph"/>
        <w:numPr>
          <w:ilvl w:val="1"/>
          <w:numId w:val="12"/>
        </w:numPr>
        <w:tabs>
          <w:tab w:val="left" w:pos="1764"/>
        </w:tabs>
        <w:spacing w:before="242"/>
        <w:ind w:left="1764"/>
        <w:rPr>
          <w:sz w:val="24"/>
        </w:rPr>
      </w:pPr>
      <w:r>
        <w:rPr>
          <w:sz w:val="24"/>
        </w:rPr>
        <w:t xml:space="preserve">a statement of any other fees payable by lot </w:t>
      </w:r>
      <w:r>
        <w:rPr>
          <w:spacing w:val="-2"/>
          <w:sz w:val="24"/>
        </w:rPr>
        <w:t>owners;</w:t>
      </w:r>
    </w:p>
    <w:p w14:paraId="490A3BD3" w14:textId="77777777" w:rsidR="0077029B" w:rsidRDefault="00000000">
      <w:pPr>
        <w:pStyle w:val="ListParagraph"/>
        <w:numPr>
          <w:ilvl w:val="1"/>
          <w:numId w:val="12"/>
        </w:numPr>
        <w:tabs>
          <w:tab w:val="left" w:pos="1764"/>
        </w:tabs>
        <w:spacing w:line="242" w:lineRule="auto"/>
        <w:ind w:right="825" w:firstLine="720"/>
        <w:rPr>
          <w:sz w:val="24"/>
        </w:rPr>
      </w:pPr>
      <w:r>
        <w:rPr>
          <w:sz w:val="24"/>
        </w:rPr>
        <w:t>a</w:t>
      </w:r>
      <w:r>
        <w:rPr>
          <w:spacing w:val="-3"/>
          <w:sz w:val="24"/>
        </w:rPr>
        <w:t xml:space="preserve"> </w:t>
      </w:r>
      <w:r>
        <w:rPr>
          <w:sz w:val="24"/>
        </w:rPr>
        <w:t>statement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capital</w:t>
      </w:r>
      <w:r>
        <w:rPr>
          <w:spacing w:val="-3"/>
          <w:sz w:val="24"/>
        </w:rPr>
        <w:t xml:space="preserve"> </w:t>
      </w:r>
      <w:r>
        <w:rPr>
          <w:sz w:val="24"/>
        </w:rPr>
        <w:t>expenditures</w:t>
      </w:r>
      <w:r>
        <w:rPr>
          <w:spacing w:val="-3"/>
          <w:sz w:val="24"/>
        </w:rPr>
        <w:t xml:space="preserve"> </w:t>
      </w:r>
      <w:r>
        <w:rPr>
          <w:sz w:val="24"/>
        </w:rPr>
        <w:t>anticipated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and</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 board for the current fiscal year and the two next succeeding fiscal years;</w:t>
      </w:r>
    </w:p>
    <w:p w14:paraId="28A5F594" w14:textId="77777777" w:rsidR="0077029B" w:rsidRDefault="00000000">
      <w:pPr>
        <w:pStyle w:val="ListParagraph"/>
        <w:numPr>
          <w:ilvl w:val="1"/>
          <w:numId w:val="12"/>
        </w:numPr>
        <w:tabs>
          <w:tab w:val="left" w:pos="1763"/>
        </w:tabs>
        <w:spacing w:before="243" w:line="242" w:lineRule="auto"/>
        <w:ind w:right="398" w:firstLine="720"/>
        <w:jc w:val="both"/>
        <w:rPr>
          <w:sz w:val="24"/>
        </w:rPr>
      </w:pPr>
      <w:r>
        <w:rPr>
          <w:sz w:val="24"/>
        </w:rPr>
        <w:t>a</w:t>
      </w:r>
      <w:r>
        <w:rPr>
          <w:spacing w:val="-3"/>
          <w:sz w:val="24"/>
        </w:rPr>
        <w:t xml:space="preserve"> </w:t>
      </w:r>
      <w:r>
        <w:rPr>
          <w:sz w:val="24"/>
        </w:rPr>
        <w:t>statement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reserves</w:t>
      </w:r>
      <w:r>
        <w:rPr>
          <w:spacing w:val="-3"/>
          <w:sz w:val="24"/>
        </w:rPr>
        <w:t xml:space="preserve"> </w:t>
      </w:r>
      <w:r>
        <w:rPr>
          <w:sz w:val="24"/>
        </w:rPr>
        <w:t>for</w:t>
      </w:r>
      <w:r>
        <w:rPr>
          <w:spacing w:val="-3"/>
          <w:sz w:val="24"/>
        </w:rPr>
        <w:t xml:space="preserve"> </w:t>
      </w:r>
      <w:r>
        <w:rPr>
          <w:sz w:val="24"/>
        </w:rPr>
        <w:t>capital</w:t>
      </w:r>
      <w:r>
        <w:rPr>
          <w:spacing w:val="-3"/>
          <w:sz w:val="24"/>
        </w:rPr>
        <w:t xml:space="preserve"> </w:t>
      </w:r>
      <w:r>
        <w:rPr>
          <w:sz w:val="24"/>
        </w:rPr>
        <w:t>expenditures</w:t>
      </w:r>
      <w:r>
        <w:rPr>
          <w:spacing w:val="-3"/>
          <w:sz w:val="24"/>
        </w:rPr>
        <w:t xml:space="preserve"> </w:t>
      </w:r>
      <w:r>
        <w:rPr>
          <w:sz w:val="24"/>
        </w:rPr>
        <w:t>and</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portions</w:t>
      </w:r>
      <w:r>
        <w:rPr>
          <w:spacing w:val="-3"/>
          <w:sz w:val="24"/>
        </w:rPr>
        <w:t xml:space="preserve"> </w:t>
      </w:r>
      <w:r>
        <w:rPr>
          <w:sz w:val="24"/>
        </w:rPr>
        <w:t>of</w:t>
      </w:r>
      <w:r>
        <w:rPr>
          <w:spacing w:val="-3"/>
          <w:sz w:val="24"/>
        </w:rPr>
        <w:t xml:space="preserve"> </w:t>
      </w:r>
      <w:r>
        <w:rPr>
          <w:sz w:val="24"/>
        </w:rPr>
        <w:t>those reserves designated by the association for any approved projects;</w:t>
      </w:r>
    </w:p>
    <w:p w14:paraId="01CB0623" w14:textId="77777777" w:rsidR="0077029B" w:rsidRDefault="00000000">
      <w:pPr>
        <w:pStyle w:val="ListParagraph"/>
        <w:numPr>
          <w:ilvl w:val="1"/>
          <w:numId w:val="12"/>
        </w:numPr>
        <w:tabs>
          <w:tab w:val="left" w:pos="1763"/>
        </w:tabs>
        <w:spacing w:before="242" w:line="242" w:lineRule="auto"/>
        <w:ind w:right="349" w:firstLine="720"/>
        <w:jc w:val="both"/>
        <w:rPr>
          <w:sz w:val="24"/>
        </w:rPr>
      </w:pPr>
      <w:r>
        <w:rPr>
          <w:sz w:val="24"/>
        </w:rPr>
        <w:t>the</w:t>
      </w:r>
      <w:r>
        <w:rPr>
          <w:spacing w:val="-4"/>
          <w:sz w:val="24"/>
        </w:rPr>
        <w:t xml:space="preserve"> </w:t>
      </w:r>
      <w:r>
        <w:rPr>
          <w:sz w:val="24"/>
        </w:rPr>
        <w:t>most</w:t>
      </w:r>
      <w:r>
        <w:rPr>
          <w:spacing w:val="-4"/>
          <w:sz w:val="24"/>
        </w:rPr>
        <w:t xml:space="preserve"> </w:t>
      </w:r>
      <w:r>
        <w:rPr>
          <w:sz w:val="24"/>
        </w:rPr>
        <w:t>recent</w:t>
      </w:r>
      <w:r>
        <w:rPr>
          <w:spacing w:val="-4"/>
          <w:sz w:val="24"/>
        </w:rPr>
        <w:t xml:space="preserve"> </w:t>
      </w:r>
      <w:r>
        <w:rPr>
          <w:sz w:val="24"/>
        </w:rPr>
        <w:t>regularly</w:t>
      </w:r>
      <w:r>
        <w:rPr>
          <w:spacing w:val="-4"/>
          <w:sz w:val="24"/>
        </w:rPr>
        <w:t xml:space="preserve"> </w:t>
      </w:r>
      <w:r>
        <w:rPr>
          <w:sz w:val="24"/>
        </w:rPr>
        <w:t>prepared</w:t>
      </w:r>
      <w:r>
        <w:rPr>
          <w:spacing w:val="-4"/>
          <w:sz w:val="24"/>
        </w:rPr>
        <w:t xml:space="preserve"> </w:t>
      </w:r>
      <w:r>
        <w:rPr>
          <w:sz w:val="24"/>
        </w:rPr>
        <w:t>balance</w:t>
      </w:r>
      <w:r>
        <w:rPr>
          <w:spacing w:val="-4"/>
          <w:sz w:val="24"/>
        </w:rPr>
        <w:t xml:space="preserve"> </w:t>
      </w:r>
      <w:r>
        <w:rPr>
          <w:sz w:val="24"/>
        </w:rPr>
        <w:t>sheet</w:t>
      </w:r>
      <w:r>
        <w:rPr>
          <w:spacing w:val="-4"/>
          <w:sz w:val="24"/>
        </w:rPr>
        <w:t xml:space="preserve"> </w:t>
      </w:r>
      <w:r>
        <w:rPr>
          <w:sz w:val="24"/>
        </w:rPr>
        <w:t>and</w:t>
      </w:r>
      <w:r>
        <w:rPr>
          <w:spacing w:val="-4"/>
          <w:sz w:val="24"/>
        </w:rPr>
        <w:t xml:space="preserve"> </w:t>
      </w:r>
      <w:r>
        <w:rPr>
          <w:sz w:val="24"/>
        </w:rPr>
        <w:t>income</w:t>
      </w:r>
      <w:r>
        <w:rPr>
          <w:spacing w:val="-4"/>
          <w:sz w:val="24"/>
        </w:rPr>
        <w:t xml:space="preserve"> </w:t>
      </w:r>
      <w:r>
        <w:rPr>
          <w:sz w:val="24"/>
        </w:rPr>
        <w:t>and</w:t>
      </w:r>
      <w:r>
        <w:rPr>
          <w:spacing w:val="-4"/>
          <w:sz w:val="24"/>
        </w:rPr>
        <w:t xml:space="preserve"> </w:t>
      </w:r>
      <w:r>
        <w:rPr>
          <w:sz w:val="24"/>
        </w:rPr>
        <w:t>expense</w:t>
      </w:r>
      <w:r>
        <w:rPr>
          <w:spacing w:val="-4"/>
          <w:sz w:val="24"/>
        </w:rPr>
        <w:t xml:space="preserve"> </w:t>
      </w:r>
      <w:r>
        <w:rPr>
          <w:sz w:val="24"/>
        </w:rPr>
        <w:t>statement,</w:t>
      </w:r>
      <w:r>
        <w:rPr>
          <w:spacing w:val="-4"/>
          <w:sz w:val="24"/>
        </w:rPr>
        <w:t xml:space="preserve"> </w:t>
      </w:r>
      <w:r>
        <w:rPr>
          <w:sz w:val="24"/>
        </w:rPr>
        <w:t>if</w:t>
      </w:r>
      <w:r>
        <w:rPr>
          <w:spacing w:val="-4"/>
          <w:sz w:val="24"/>
        </w:rPr>
        <w:t xml:space="preserve"> </w:t>
      </w:r>
      <w:r>
        <w:rPr>
          <w:sz w:val="24"/>
        </w:rPr>
        <w:t>any,</w:t>
      </w:r>
      <w:r>
        <w:rPr>
          <w:spacing w:val="-4"/>
          <w:sz w:val="24"/>
        </w:rPr>
        <w:t xml:space="preserve"> </w:t>
      </w:r>
      <w:r>
        <w:rPr>
          <w:sz w:val="24"/>
        </w:rPr>
        <w:t>of the association;</w:t>
      </w:r>
    </w:p>
    <w:p w14:paraId="64B7183F" w14:textId="77777777" w:rsidR="0077029B" w:rsidRDefault="00000000">
      <w:pPr>
        <w:pStyle w:val="ListParagraph"/>
        <w:numPr>
          <w:ilvl w:val="1"/>
          <w:numId w:val="12"/>
        </w:numPr>
        <w:tabs>
          <w:tab w:val="left" w:pos="1764"/>
        </w:tabs>
        <w:spacing w:before="243"/>
        <w:ind w:left="1764"/>
        <w:rPr>
          <w:sz w:val="24"/>
        </w:rPr>
      </w:pPr>
      <w:r>
        <w:rPr>
          <w:sz w:val="24"/>
        </w:rPr>
        <w:t xml:space="preserve">the current operating budget of the </w:t>
      </w:r>
      <w:r>
        <w:rPr>
          <w:spacing w:val="-2"/>
          <w:sz w:val="24"/>
        </w:rPr>
        <w:t>association;</w:t>
      </w:r>
    </w:p>
    <w:p w14:paraId="5F2A172F" w14:textId="77777777" w:rsidR="0077029B" w:rsidRDefault="0077029B">
      <w:pPr>
        <w:pStyle w:val="ListParagraph"/>
        <w:rPr>
          <w:sz w:val="24"/>
        </w:rPr>
        <w:sectPr w:rsidR="0077029B">
          <w:pgSz w:w="12240" w:h="15840"/>
          <w:pgMar w:top="860" w:right="0" w:bottom="200" w:left="0" w:header="2" w:footer="18" w:gutter="0"/>
          <w:cols w:space="720"/>
        </w:sectPr>
      </w:pPr>
    </w:p>
    <w:p w14:paraId="6CC83EF0" w14:textId="77777777" w:rsidR="0077029B" w:rsidRDefault="00000000">
      <w:pPr>
        <w:pStyle w:val="ListParagraph"/>
        <w:numPr>
          <w:ilvl w:val="1"/>
          <w:numId w:val="12"/>
        </w:numPr>
        <w:tabs>
          <w:tab w:val="left" w:pos="1764"/>
        </w:tabs>
        <w:spacing w:before="87" w:line="242" w:lineRule="auto"/>
        <w:ind w:right="972" w:firstLine="720"/>
        <w:rPr>
          <w:sz w:val="24"/>
        </w:rPr>
      </w:pPr>
      <w:r>
        <w:rPr>
          <w:sz w:val="24"/>
        </w:rPr>
        <w:lastRenderedPageBreak/>
        <w:t>a</w:t>
      </w:r>
      <w:r>
        <w:rPr>
          <w:spacing w:val="-3"/>
          <w:sz w:val="24"/>
        </w:rPr>
        <w:t xml:space="preserve"> </w:t>
      </w:r>
      <w:r>
        <w:rPr>
          <w:sz w:val="24"/>
        </w:rPr>
        <w:t>statement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unsatisfied</w:t>
      </w:r>
      <w:r>
        <w:rPr>
          <w:spacing w:val="-3"/>
          <w:sz w:val="24"/>
        </w:rPr>
        <w:t xml:space="preserve"> </w:t>
      </w:r>
      <w:r>
        <w:rPr>
          <w:sz w:val="24"/>
        </w:rPr>
        <w:t>judgments</w:t>
      </w:r>
      <w:r>
        <w:rPr>
          <w:spacing w:val="-3"/>
          <w:sz w:val="24"/>
        </w:rPr>
        <w:t xml:space="preserve"> </w:t>
      </w:r>
      <w:r>
        <w:rPr>
          <w:sz w:val="24"/>
        </w:rPr>
        <w:t>or</w:t>
      </w:r>
      <w:r>
        <w:rPr>
          <w:spacing w:val="-3"/>
          <w:sz w:val="24"/>
        </w:rPr>
        <w:t xml:space="preserve"> </w:t>
      </w:r>
      <w:r>
        <w:rPr>
          <w:sz w:val="24"/>
        </w:rPr>
        <w:t>pending</w:t>
      </w:r>
      <w:r>
        <w:rPr>
          <w:spacing w:val="-3"/>
          <w:sz w:val="24"/>
        </w:rPr>
        <w:t xml:space="preserve"> </w:t>
      </w:r>
      <w:r>
        <w:rPr>
          <w:sz w:val="24"/>
        </w:rPr>
        <w:t>suits</w:t>
      </w:r>
      <w:r>
        <w:rPr>
          <w:spacing w:val="-3"/>
          <w:sz w:val="24"/>
        </w:rPr>
        <w:t xml:space="preserve"> </w:t>
      </w:r>
      <w:r>
        <w:rPr>
          <w:sz w:val="24"/>
        </w:rPr>
        <w:t>against</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and</w:t>
      </w:r>
      <w:r>
        <w:rPr>
          <w:spacing w:val="-3"/>
          <w:sz w:val="24"/>
        </w:rPr>
        <w:t xml:space="preserve"> </w:t>
      </w:r>
      <w:r>
        <w:rPr>
          <w:sz w:val="24"/>
        </w:rPr>
        <w:t>the status of any pending suits material to the association of which the association has actual knowledge;</w:t>
      </w:r>
    </w:p>
    <w:p w14:paraId="5923675C" w14:textId="77777777" w:rsidR="0077029B" w:rsidRDefault="00000000">
      <w:pPr>
        <w:pStyle w:val="ListParagraph"/>
        <w:numPr>
          <w:ilvl w:val="1"/>
          <w:numId w:val="12"/>
        </w:numPr>
        <w:tabs>
          <w:tab w:val="left" w:pos="1764"/>
        </w:tabs>
        <w:spacing w:before="243" w:line="242" w:lineRule="auto"/>
        <w:ind w:right="625" w:firstLine="720"/>
        <w:rPr>
          <w:sz w:val="24"/>
        </w:rPr>
      </w:pPr>
      <w:r>
        <w:rPr>
          <w:sz w:val="24"/>
        </w:rPr>
        <w:t>a</w:t>
      </w:r>
      <w:r>
        <w:rPr>
          <w:spacing w:val="-3"/>
          <w:sz w:val="24"/>
        </w:rPr>
        <w:t xml:space="preserve"> </w:t>
      </w:r>
      <w:r>
        <w:rPr>
          <w:sz w:val="24"/>
        </w:rPr>
        <w:t>statement</w:t>
      </w:r>
      <w:r>
        <w:rPr>
          <w:spacing w:val="-3"/>
          <w:sz w:val="24"/>
        </w:rPr>
        <w:t xml:space="preserve"> </w:t>
      </w:r>
      <w:r>
        <w:rPr>
          <w:sz w:val="24"/>
        </w:rPr>
        <w:t>describing</w:t>
      </w:r>
      <w:r>
        <w:rPr>
          <w:spacing w:val="-3"/>
          <w:sz w:val="24"/>
        </w:rPr>
        <w:t xml:space="preserve"> </w:t>
      </w:r>
      <w:r>
        <w:rPr>
          <w:sz w:val="24"/>
        </w:rPr>
        <w:t>any</w:t>
      </w:r>
      <w:r>
        <w:rPr>
          <w:spacing w:val="-3"/>
          <w:sz w:val="24"/>
        </w:rPr>
        <w:t xml:space="preserve"> </w:t>
      </w:r>
      <w:r>
        <w:rPr>
          <w:sz w:val="24"/>
        </w:rPr>
        <w:t>insurance</w:t>
      </w:r>
      <w:r>
        <w:rPr>
          <w:spacing w:val="-3"/>
          <w:sz w:val="24"/>
        </w:rPr>
        <w:t xml:space="preserve"> </w:t>
      </w:r>
      <w:r>
        <w:rPr>
          <w:sz w:val="24"/>
        </w:rPr>
        <w:t>coverage</w:t>
      </w:r>
      <w:r>
        <w:rPr>
          <w:spacing w:val="-3"/>
          <w:sz w:val="24"/>
        </w:rPr>
        <w:t xml:space="preserve"> </w:t>
      </w:r>
      <w:r>
        <w:rPr>
          <w:sz w:val="24"/>
        </w:rPr>
        <w:t>provided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benefit</w:t>
      </w:r>
      <w:r>
        <w:rPr>
          <w:spacing w:val="-3"/>
          <w:sz w:val="24"/>
        </w:rPr>
        <w:t xml:space="preserve"> </w:t>
      </w:r>
      <w:r>
        <w:rPr>
          <w:sz w:val="24"/>
        </w:rPr>
        <w:t>of</w:t>
      </w:r>
      <w:r>
        <w:rPr>
          <w:spacing w:val="-3"/>
          <w:sz w:val="24"/>
        </w:rPr>
        <w:t xml:space="preserve"> </w:t>
      </w:r>
      <w:r>
        <w:rPr>
          <w:sz w:val="24"/>
        </w:rPr>
        <w:t>lot</w:t>
      </w:r>
      <w:r>
        <w:rPr>
          <w:spacing w:val="-3"/>
          <w:sz w:val="24"/>
        </w:rPr>
        <w:t xml:space="preserve"> </w:t>
      </w:r>
      <w:r>
        <w:rPr>
          <w:sz w:val="24"/>
        </w:rPr>
        <w:t>owners</w:t>
      </w:r>
      <w:r>
        <w:rPr>
          <w:spacing w:val="-3"/>
          <w:sz w:val="24"/>
        </w:rPr>
        <w:t xml:space="preserve"> </w:t>
      </w:r>
      <w:r>
        <w:rPr>
          <w:sz w:val="24"/>
        </w:rPr>
        <w:t>and</w:t>
      </w:r>
      <w:r>
        <w:rPr>
          <w:spacing w:val="-3"/>
          <w:sz w:val="24"/>
        </w:rPr>
        <w:t xml:space="preserve"> </w:t>
      </w:r>
      <w:r>
        <w:rPr>
          <w:sz w:val="24"/>
        </w:rPr>
        <w:t>the board of the association;</w:t>
      </w:r>
    </w:p>
    <w:p w14:paraId="3E411D19" w14:textId="77777777" w:rsidR="0077029B" w:rsidRDefault="00000000">
      <w:pPr>
        <w:pStyle w:val="ListParagraph"/>
        <w:numPr>
          <w:ilvl w:val="1"/>
          <w:numId w:val="12"/>
        </w:numPr>
        <w:tabs>
          <w:tab w:val="left" w:pos="1763"/>
        </w:tabs>
        <w:spacing w:before="242" w:line="242" w:lineRule="auto"/>
        <w:ind w:right="1199" w:firstLine="720"/>
        <w:rPr>
          <w:sz w:val="24"/>
        </w:rPr>
      </w:pPr>
      <w:r>
        <w:rPr>
          <w:sz w:val="24"/>
        </w:rPr>
        <w:t>if</w:t>
      </w:r>
      <w:r>
        <w:rPr>
          <w:spacing w:val="-3"/>
          <w:sz w:val="24"/>
        </w:rPr>
        <w:t xml:space="preserve"> </w:t>
      </w:r>
      <w:r>
        <w:rPr>
          <w:sz w:val="24"/>
        </w:rPr>
        <w:t>applicable,</w:t>
      </w:r>
      <w:r>
        <w:rPr>
          <w:spacing w:val="-3"/>
          <w:sz w:val="24"/>
        </w:rPr>
        <w:t xml:space="preserve"> </w:t>
      </w:r>
      <w:r>
        <w:rPr>
          <w:sz w:val="24"/>
        </w:rPr>
        <w:t>a</w:t>
      </w:r>
      <w:r>
        <w:rPr>
          <w:spacing w:val="-3"/>
          <w:sz w:val="24"/>
        </w:rPr>
        <w:t xml:space="preserve"> </w:t>
      </w:r>
      <w:r>
        <w:rPr>
          <w:sz w:val="24"/>
        </w:rPr>
        <w:t>statement</w:t>
      </w:r>
      <w:r>
        <w:rPr>
          <w:spacing w:val="-3"/>
          <w:sz w:val="24"/>
        </w:rPr>
        <w:t xml:space="preserve"> </w:t>
      </w:r>
      <w:r>
        <w:rPr>
          <w:sz w:val="24"/>
        </w:rPr>
        <w:t>stating</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records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reflect</w:t>
      </w:r>
      <w:r>
        <w:rPr>
          <w:spacing w:val="-3"/>
          <w:sz w:val="24"/>
        </w:rPr>
        <w:t xml:space="preserve"> </w:t>
      </w:r>
      <w:r>
        <w:rPr>
          <w:sz w:val="24"/>
        </w:rPr>
        <w:t>alterations</w:t>
      </w:r>
      <w:r>
        <w:rPr>
          <w:spacing w:val="-3"/>
          <w:sz w:val="24"/>
        </w:rPr>
        <w:t xml:space="preserve"> </w:t>
      </w:r>
      <w:r>
        <w:rPr>
          <w:sz w:val="24"/>
        </w:rPr>
        <w:t>or improvements to the lot that violate the declaration;</w:t>
      </w:r>
    </w:p>
    <w:p w14:paraId="63061867" w14:textId="77777777" w:rsidR="0077029B" w:rsidRDefault="00000000">
      <w:pPr>
        <w:pStyle w:val="ListParagraph"/>
        <w:numPr>
          <w:ilvl w:val="1"/>
          <w:numId w:val="12"/>
        </w:numPr>
        <w:tabs>
          <w:tab w:val="left" w:pos="1745"/>
        </w:tabs>
        <w:spacing w:before="243" w:line="242" w:lineRule="auto"/>
        <w:ind w:right="860" w:firstLine="720"/>
        <w:rPr>
          <w:sz w:val="24"/>
        </w:rPr>
      </w:pPr>
      <w:r>
        <w:rPr>
          <w:sz w:val="24"/>
        </w:rPr>
        <w:t>a</w:t>
      </w:r>
      <w:r>
        <w:rPr>
          <w:spacing w:val="-3"/>
          <w:sz w:val="24"/>
        </w:rPr>
        <w:t xml:space="preserve"> </w:t>
      </w:r>
      <w:r>
        <w:rPr>
          <w:sz w:val="24"/>
        </w:rPr>
        <w:t>statement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remaining</w:t>
      </w:r>
      <w:r>
        <w:rPr>
          <w:spacing w:val="-3"/>
          <w:sz w:val="24"/>
        </w:rPr>
        <w:t xml:space="preserve"> </w:t>
      </w:r>
      <w:r>
        <w:rPr>
          <w:sz w:val="24"/>
        </w:rPr>
        <w:t>term</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leasehold</w:t>
      </w:r>
      <w:r>
        <w:rPr>
          <w:spacing w:val="-3"/>
          <w:sz w:val="24"/>
        </w:rPr>
        <w:t xml:space="preserve"> </w:t>
      </w:r>
      <w:r>
        <w:rPr>
          <w:sz w:val="24"/>
        </w:rPr>
        <w:t>estate</w:t>
      </w:r>
      <w:r>
        <w:rPr>
          <w:spacing w:val="-3"/>
          <w:sz w:val="24"/>
        </w:rPr>
        <w:t xml:space="preserve"> </w:t>
      </w:r>
      <w:r>
        <w:rPr>
          <w:sz w:val="24"/>
        </w:rPr>
        <w:t>affecting</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and</w:t>
      </w:r>
      <w:r>
        <w:rPr>
          <w:spacing w:val="-3"/>
          <w:sz w:val="24"/>
        </w:rPr>
        <w:t xml:space="preserve"> </w:t>
      </w:r>
      <w:r>
        <w:rPr>
          <w:sz w:val="24"/>
        </w:rPr>
        <w:t>the provisions governing any extension or renewal thereof; and</w:t>
      </w:r>
    </w:p>
    <w:p w14:paraId="7BE31CD4" w14:textId="77777777" w:rsidR="0077029B" w:rsidRDefault="00000000">
      <w:pPr>
        <w:pStyle w:val="ListParagraph"/>
        <w:numPr>
          <w:ilvl w:val="1"/>
          <w:numId w:val="12"/>
        </w:numPr>
        <w:tabs>
          <w:tab w:val="left" w:pos="1763"/>
        </w:tabs>
        <w:spacing w:before="242"/>
        <w:ind w:left="1763" w:hanging="760"/>
        <w:rPr>
          <w:sz w:val="24"/>
        </w:rPr>
      </w:pPr>
      <w:r>
        <w:rPr>
          <w:sz w:val="24"/>
        </w:rPr>
        <w:t xml:space="preserve">the contact person and contact information for the </w:t>
      </w:r>
      <w:r>
        <w:rPr>
          <w:spacing w:val="-2"/>
          <w:sz w:val="24"/>
        </w:rPr>
        <w:t>association;</w:t>
      </w:r>
    </w:p>
    <w:p w14:paraId="52D5E30E" w14:textId="77777777" w:rsidR="0077029B" w:rsidRDefault="00000000">
      <w:pPr>
        <w:pStyle w:val="ListParagraph"/>
        <w:numPr>
          <w:ilvl w:val="0"/>
          <w:numId w:val="12"/>
        </w:numPr>
        <w:tabs>
          <w:tab w:val="left" w:pos="1016"/>
        </w:tabs>
        <w:spacing w:line="242" w:lineRule="auto"/>
        <w:ind w:right="695" w:firstLine="360"/>
        <w:rPr>
          <w:sz w:val="24"/>
        </w:rPr>
      </w:pPr>
      <w:r>
        <w:rPr>
          <w:sz w:val="24"/>
        </w:rPr>
        <w:t>"homeowner</w:t>
      </w:r>
      <w:r>
        <w:rPr>
          <w:spacing w:val="-4"/>
          <w:sz w:val="24"/>
        </w:rPr>
        <w:t xml:space="preserve"> </w:t>
      </w:r>
      <w:r>
        <w:rPr>
          <w:sz w:val="24"/>
        </w:rPr>
        <w:t>association"</w:t>
      </w:r>
      <w:r>
        <w:rPr>
          <w:spacing w:val="-4"/>
          <w:sz w:val="24"/>
        </w:rPr>
        <w:t xml:space="preserve"> </w:t>
      </w:r>
      <w:r>
        <w:rPr>
          <w:sz w:val="24"/>
        </w:rPr>
        <w:t>means</w:t>
      </w:r>
      <w:r>
        <w:rPr>
          <w:spacing w:val="-4"/>
          <w:sz w:val="24"/>
        </w:rPr>
        <w:t xml:space="preserve"> </w:t>
      </w:r>
      <w:r>
        <w:rPr>
          <w:sz w:val="24"/>
        </w:rPr>
        <w:t>an</w:t>
      </w:r>
      <w:r>
        <w:rPr>
          <w:spacing w:val="-4"/>
          <w:sz w:val="24"/>
        </w:rPr>
        <w:t xml:space="preserve"> </w:t>
      </w:r>
      <w:r>
        <w:rPr>
          <w:sz w:val="24"/>
        </w:rPr>
        <w:t>incorporated</w:t>
      </w:r>
      <w:r>
        <w:rPr>
          <w:spacing w:val="-4"/>
          <w:sz w:val="24"/>
        </w:rPr>
        <w:t xml:space="preserve"> </w:t>
      </w:r>
      <w:r>
        <w:rPr>
          <w:sz w:val="24"/>
        </w:rPr>
        <w:t>or</w:t>
      </w:r>
      <w:r>
        <w:rPr>
          <w:spacing w:val="-4"/>
          <w:sz w:val="24"/>
        </w:rPr>
        <w:t xml:space="preserve"> </w:t>
      </w:r>
      <w:r>
        <w:rPr>
          <w:sz w:val="24"/>
        </w:rPr>
        <w:t>unincorporated</w:t>
      </w:r>
      <w:r>
        <w:rPr>
          <w:spacing w:val="-4"/>
          <w:sz w:val="24"/>
        </w:rPr>
        <w:t xml:space="preserve"> </w:t>
      </w:r>
      <w:r>
        <w:rPr>
          <w:sz w:val="24"/>
        </w:rPr>
        <w:t>entity</w:t>
      </w:r>
      <w:r>
        <w:rPr>
          <w:spacing w:val="-4"/>
          <w:sz w:val="24"/>
        </w:rPr>
        <w:t xml:space="preserve"> </w:t>
      </w:r>
      <w:r>
        <w:rPr>
          <w:sz w:val="24"/>
        </w:rPr>
        <w:t>upon</w:t>
      </w:r>
      <w:r>
        <w:rPr>
          <w:spacing w:val="-4"/>
          <w:sz w:val="24"/>
        </w:rPr>
        <w:t xml:space="preserve"> </w:t>
      </w:r>
      <w:r>
        <w:rPr>
          <w:sz w:val="24"/>
        </w:rPr>
        <w:t>which</w:t>
      </w:r>
      <w:r>
        <w:rPr>
          <w:spacing w:val="-4"/>
          <w:sz w:val="24"/>
        </w:rPr>
        <w:t xml:space="preserve"> </w:t>
      </w:r>
      <w:r>
        <w:rPr>
          <w:sz w:val="24"/>
        </w:rPr>
        <w:t>maintenance and operational responsibilities are imposed and to which authority is granted in the declaration;</w:t>
      </w:r>
    </w:p>
    <w:p w14:paraId="72747B9B" w14:textId="77777777" w:rsidR="0077029B" w:rsidRDefault="00000000">
      <w:pPr>
        <w:pStyle w:val="ListParagraph"/>
        <w:numPr>
          <w:ilvl w:val="0"/>
          <w:numId w:val="12"/>
        </w:numPr>
        <w:tabs>
          <w:tab w:val="left" w:pos="1029"/>
        </w:tabs>
        <w:spacing w:before="243" w:line="242" w:lineRule="auto"/>
        <w:ind w:right="734" w:firstLine="360"/>
        <w:rPr>
          <w:sz w:val="24"/>
        </w:rPr>
      </w:pPr>
      <w:r>
        <w:rPr>
          <w:sz w:val="24"/>
        </w:rPr>
        <w:t>"lot"</w:t>
      </w:r>
      <w:r>
        <w:rPr>
          <w:spacing w:val="-3"/>
          <w:sz w:val="24"/>
        </w:rPr>
        <w:t xml:space="preserve"> </w:t>
      </w:r>
      <w:r>
        <w:rPr>
          <w:sz w:val="24"/>
        </w:rPr>
        <w:t>means</w:t>
      </w:r>
      <w:r>
        <w:rPr>
          <w:spacing w:val="-3"/>
          <w:sz w:val="24"/>
        </w:rPr>
        <w:t xml:space="preserve"> </w:t>
      </w:r>
      <w:r>
        <w:rPr>
          <w:sz w:val="24"/>
        </w:rPr>
        <w:t>a</w:t>
      </w:r>
      <w:r>
        <w:rPr>
          <w:spacing w:val="-3"/>
          <w:sz w:val="24"/>
        </w:rPr>
        <w:t xml:space="preserve"> </w:t>
      </w:r>
      <w:r>
        <w:rPr>
          <w:sz w:val="24"/>
        </w:rPr>
        <w:t>parcel</w:t>
      </w:r>
      <w:r>
        <w:rPr>
          <w:spacing w:val="-3"/>
          <w:sz w:val="24"/>
        </w:rPr>
        <w:t xml:space="preserve"> </w:t>
      </w:r>
      <w:r>
        <w:rPr>
          <w:sz w:val="24"/>
        </w:rPr>
        <w:t>of</w:t>
      </w:r>
      <w:r>
        <w:rPr>
          <w:spacing w:val="-3"/>
          <w:sz w:val="24"/>
        </w:rPr>
        <w:t xml:space="preserve"> </w:t>
      </w:r>
      <w:r>
        <w:rPr>
          <w:sz w:val="24"/>
        </w:rPr>
        <w:t>land</w:t>
      </w:r>
      <w:r>
        <w:rPr>
          <w:spacing w:val="-3"/>
          <w:sz w:val="24"/>
        </w:rPr>
        <w:t xml:space="preserve"> </w:t>
      </w:r>
      <w:r>
        <w:rPr>
          <w:sz w:val="24"/>
        </w:rPr>
        <w:t>designated</w:t>
      </w:r>
      <w:r>
        <w:rPr>
          <w:spacing w:val="-3"/>
          <w:sz w:val="24"/>
        </w:rPr>
        <w:t xml:space="preserve"> </w:t>
      </w:r>
      <w:r>
        <w:rPr>
          <w:sz w:val="24"/>
        </w:rPr>
        <w:t>for</w:t>
      </w:r>
      <w:r>
        <w:rPr>
          <w:spacing w:val="-3"/>
          <w:sz w:val="24"/>
        </w:rPr>
        <w:t xml:space="preserve"> </w:t>
      </w:r>
      <w:r>
        <w:rPr>
          <w:sz w:val="24"/>
        </w:rPr>
        <w:t>separate</w:t>
      </w:r>
      <w:r>
        <w:rPr>
          <w:spacing w:val="-3"/>
          <w:sz w:val="24"/>
        </w:rPr>
        <w:t xml:space="preserve"> </w:t>
      </w:r>
      <w:r>
        <w:rPr>
          <w:sz w:val="24"/>
        </w:rPr>
        <w:t>ownership</w:t>
      </w:r>
      <w:r>
        <w:rPr>
          <w:spacing w:val="-3"/>
          <w:sz w:val="24"/>
        </w:rPr>
        <w:t xml:space="preserve"> </w:t>
      </w:r>
      <w:r>
        <w:rPr>
          <w:sz w:val="24"/>
        </w:rPr>
        <w:t>or</w:t>
      </w:r>
      <w:r>
        <w:rPr>
          <w:spacing w:val="-3"/>
          <w:sz w:val="24"/>
        </w:rPr>
        <w:t xml:space="preserve"> </w:t>
      </w:r>
      <w:r>
        <w:rPr>
          <w:sz w:val="24"/>
        </w:rPr>
        <w:t>occupancy</w:t>
      </w:r>
      <w:r>
        <w:rPr>
          <w:spacing w:val="-3"/>
          <w:sz w:val="24"/>
        </w:rPr>
        <w:t xml:space="preserve"> </w:t>
      </w:r>
      <w:r>
        <w:rPr>
          <w:sz w:val="24"/>
        </w:rPr>
        <w:t>shown</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recorded subdivision plat for a development or the boundaries of which are described in the declaration or in a recorded instrument referred to or expressly contemplated by the declaration, other than a common area;</w:t>
      </w:r>
    </w:p>
    <w:p w14:paraId="79B6DC3F" w14:textId="77777777" w:rsidR="0077029B" w:rsidRDefault="00000000">
      <w:pPr>
        <w:pStyle w:val="ListParagraph"/>
        <w:numPr>
          <w:ilvl w:val="0"/>
          <w:numId w:val="12"/>
        </w:numPr>
        <w:tabs>
          <w:tab w:val="left" w:pos="972"/>
        </w:tabs>
        <w:ind w:left="972" w:hanging="329"/>
        <w:rPr>
          <w:sz w:val="24"/>
        </w:rPr>
      </w:pPr>
      <w:r>
        <w:rPr>
          <w:sz w:val="24"/>
        </w:rPr>
        <w:t xml:space="preserve">"lot owner" means a person or group of persons holding title to a lot, including a </w:t>
      </w:r>
      <w:r>
        <w:rPr>
          <w:spacing w:val="-2"/>
          <w:sz w:val="24"/>
        </w:rPr>
        <w:t>declarant;</w:t>
      </w:r>
    </w:p>
    <w:p w14:paraId="772C4F4D" w14:textId="77777777" w:rsidR="0077029B" w:rsidRDefault="00000000">
      <w:pPr>
        <w:pStyle w:val="ListParagraph"/>
        <w:numPr>
          <w:ilvl w:val="0"/>
          <w:numId w:val="12"/>
        </w:numPr>
        <w:tabs>
          <w:tab w:val="left" w:pos="1029"/>
        </w:tabs>
        <w:spacing w:line="242" w:lineRule="auto"/>
        <w:ind w:right="402" w:firstLine="360"/>
        <w:rPr>
          <w:sz w:val="24"/>
        </w:rPr>
      </w:pPr>
      <w:r>
        <w:rPr>
          <w:sz w:val="24"/>
        </w:rPr>
        <w:t>"master</w:t>
      </w:r>
      <w:r>
        <w:rPr>
          <w:spacing w:val="-3"/>
          <w:sz w:val="24"/>
        </w:rPr>
        <w:t xml:space="preserve"> </w:t>
      </w:r>
      <w:r>
        <w:rPr>
          <w:sz w:val="24"/>
        </w:rPr>
        <w:t>planned</w:t>
      </w:r>
      <w:r>
        <w:rPr>
          <w:spacing w:val="-3"/>
          <w:sz w:val="24"/>
        </w:rPr>
        <w:t xml:space="preserve"> </w:t>
      </w:r>
      <w:r>
        <w:rPr>
          <w:sz w:val="24"/>
        </w:rPr>
        <w:t>community"</w:t>
      </w:r>
      <w:r>
        <w:rPr>
          <w:spacing w:val="-3"/>
          <w:sz w:val="24"/>
        </w:rPr>
        <w:t xml:space="preserve"> </w:t>
      </w:r>
      <w:r>
        <w:rPr>
          <w:sz w:val="24"/>
        </w:rPr>
        <w:t>means</w:t>
      </w:r>
      <w:r>
        <w:rPr>
          <w:spacing w:val="-3"/>
          <w:sz w:val="24"/>
        </w:rPr>
        <w:t xml:space="preserve"> </w:t>
      </w:r>
      <w:r>
        <w:rPr>
          <w:sz w:val="24"/>
        </w:rPr>
        <w:t>a</w:t>
      </w:r>
      <w:r>
        <w:rPr>
          <w:spacing w:val="-3"/>
          <w:sz w:val="24"/>
        </w:rPr>
        <w:t xml:space="preserve"> </w:t>
      </w:r>
      <w:r>
        <w:rPr>
          <w:sz w:val="24"/>
        </w:rPr>
        <w:t>large-scale</w:t>
      </w:r>
      <w:r>
        <w:rPr>
          <w:spacing w:val="-3"/>
          <w:sz w:val="24"/>
        </w:rPr>
        <w:t xml:space="preserve"> </w:t>
      </w:r>
      <w:r>
        <w:rPr>
          <w:sz w:val="24"/>
        </w:rPr>
        <w:t>residential</w:t>
      </w:r>
      <w:r>
        <w:rPr>
          <w:spacing w:val="-3"/>
          <w:sz w:val="24"/>
        </w:rPr>
        <w:t xml:space="preserve"> </w:t>
      </w:r>
      <w:r>
        <w:rPr>
          <w:sz w:val="24"/>
        </w:rPr>
        <w:t>development</w:t>
      </w:r>
      <w:r>
        <w:rPr>
          <w:spacing w:val="-3"/>
          <w:sz w:val="24"/>
        </w:rPr>
        <w:t xml:space="preserve"> </w:t>
      </w:r>
      <w:r>
        <w:rPr>
          <w:sz w:val="24"/>
        </w:rPr>
        <w:t>that</w:t>
      </w:r>
      <w:r>
        <w:rPr>
          <w:spacing w:val="-3"/>
          <w:sz w:val="24"/>
        </w:rPr>
        <w:t xml:space="preserve"> </w:t>
      </w:r>
      <w:r>
        <w:rPr>
          <w:sz w:val="24"/>
        </w:rPr>
        <w:t>allows</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phasing</w:t>
      </w:r>
      <w:r>
        <w:rPr>
          <w:spacing w:val="-3"/>
          <w:sz w:val="24"/>
        </w:rPr>
        <w:t xml:space="preserve"> </w:t>
      </w:r>
      <w:r>
        <w:rPr>
          <w:sz w:val="24"/>
        </w:rPr>
        <w:t>of development that will take place over a long period of time, following comprehensive and coordinated planning review by a local government and approval of design and development standards beyond conventionally platted subdivisions; provided that additional design and development standards approved by the local government shall be included in a site plan, area plan or master plan as required by the local government approving the development; and</w:t>
      </w:r>
    </w:p>
    <w:p w14:paraId="79EB24E5" w14:textId="77777777" w:rsidR="0077029B" w:rsidRDefault="00000000">
      <w:pPr>
        <w:pStyle w:val="ListParagraph"/>
        <w:numPr>
          <w:ilvl w:val="0"/>
          <w:numId w:val="12"/>
        </w:numPr>
        <w:tabs>
          <w:tab w:val="left" w:pos="1016"/>
        </w:tabs>
        <w:spacing w:before="247"/>
        <w:ind w:left="1016" w:hanging="373"/>
        <w:rPr>
          <w:sz w:val="24"/>
        </w:rPr>
      </w:pPr>
      <w:r>
        <w:rPr>
          <w:sz w:val="24"/>
        </w:rPr>
        <w:t>"proxy"</w:t>
      </w:r>
      <w:r>
        <w:rPr>
          <w:spacing w:val="-2"/>
          <w:sz w:val="24"/>
        </w:rPr>
        <w:t xml:space="preserve"> </w:t>
      </w:r>
      <w:r>
        <w:rPr>
          <w:sz w:val="24"/>
        </w:rPr>
        <w:t xml:space="preserve">means a person authorized to act for </w:t>
      </w:r>
      <w:r>
        <w:rPr>
          <w:spacing w:val="-2"/>
          <w:sz w:val="24"/>
        </w:rPr>
        <w:t>another.</w:t>
      </w:r>
    </w:p>
    <w:p w14:paraId="4CF362FF" w14:textId="77777777" w:rsidR="0077029B" w:rsidRDefault="00000000">
      <w:pPr>
        <w:pStyle w:val="BodyText"/>
      </w:pPr>
      <w:r>
        <w:rPr>
          <w:b/>
        </w:rPr>
        <w:t xml:space="preserve">History: </w:t>
      </w:r>
      <w:hyperlink r:id="rId20">
        <w:r>
          <w:rPr>
            <w:color w:val="D6213A"/>
          </w:rPr>
          <w:t xml:space="preserve">Laws 2013, </w:t>
        </w:r>
        <w:proofErr w:type="spellStart"/>
        <w:r>
          <w:rPr>
            <w:color w:val="D6213A"/>
          </w:rPr>
          <w:t>ch.</w:t>
        </w:r>
        <w:proofErr w:type="spellEnd"/>
        <w:r>
          <w:rPr>
            <w:color w:val="D6213A"/>
          </w:rPr>
          <w:t xml:space="preserve"> 122, § 2</w:t>
        </w:r>
      </w:hyperlink>
      <w:r>
        <w:t xml:space="preserve">; </w:t>
      </w:r>
      <w:hyperlink r:id="rId21">
        <w:r>
          <w:rPr>
            <w:color w:val="D6213A"/>
          </w:rPr>
          <w:t xml:space="preserve">2019, </w:t>
        </w:r>
        <w:proofErr w:type="spellStart"/>
        <w:r>
          <w:rPr>
            <w:color w:val="D6213A"/>
          </w:rPr>
          <w:t>ch.</w:t>
        </w:r>
        <w:proofErr w:type="spellEnd"/>
        <w:r>
          <w:rPr>
            <w:color w:val="D6213A"/>
          </w:rPr>
          <w:t xml:space="preserve"> 30, § </w:t>
        </w:r>
        <w:r>
          <w:rPr>
            <w:color w:val="D6213A"/>
            <w:spacing w:val="-5"/>
          </w:rPr>
          <w:t>1</w:t>
        </w:r>
      </w:hyperlink>
      <w:r>
        <w:rPr>
          <w:spacing w:val="-5"/>
        </w:rPr>
        <w:t>.</w:t>
      </w:r>
    </w:p>
    <w:p w14:paraId="3029A994" w14:textId="77777777" w:rsidR="0077029B" w:rsidRDefault="0077029B">
      <w:pPr>
        <w:pStyle w:val="BodyText"/>
        <w:spacing w:before="268"/>
        <w:ind w:left="0"/>
      </w:pPr>
    </w:p>
    <w:p w14:paraId="495B5D8B" w14:textId="77777777" w:rsidR="0077029B" w:rsidRDefault="00000000">
      <w:pPr>
        <w:pStyle w:val="Heading2"/>
      </w:pPr>
      <w:r>
        <w:rPr>
          <w:spacing w:val="-2"/>
        </w:rPr>
        <w:t>ANNOTATIONS</w:t>
      </w:r>
    </w:p>
    <w:p w14:paraId="512081F9" w14:textId="77777777" w:rsidR="0077029B" w:rsidRDefault="00000000">
      <w:pPr>
        <w:pStyle w:val="BodyText"/>
        <w:spacing w:before="204" w:line="242" w:lineRule="auto"/>
        <w:ind w:left="383" w:right="389"/>
      </w:pPr>
      <w:r>
        <w:rPr>
          <w:b/>
        </w:rPr>
        <w:t xml:space="preserve">The 2019 amendment, </w:t>
      </w:r>
      <w:r>
        <w:t>effective July 1, 2019, defined "conflict of interest" and revised the definition of "disclosure certificate" or "disclosure statement" as used in the Homeowner Association Act; added a new Subsection H and redesignated former Subsections H through Q as Subsections I through R, respectively; and</w:t>
      </w:r>
      <w:r>
        <w:rPr>
          <w:spacing w:val="-4"/>
        </w:rPr>
        <w:t xml:space="preserve"> </w:t>
      </w:r>
      <w:r>
        <w:t>in</w:t>
      </w:r>
      <w:r>
        <w:rPr>
          <w:spacing w:val="-4"/>
        </w:rPr>
        <w:t xml:space="preserve"> </w:t>
      </w:r>
      <w:r>
        <w:t>Subsection</w:t>
      </w:r>
      <w:r>
        <w:rPr>
          <w:spacing w:val="-4"/>
        </w:rPr>
        <w:t xml:space="preserve"> </w:t>
      </w:r>
      <w:r>
        <w:t>M,</w:t>
      </w:r>
      <w:r>
        <w:rPr>
          <w:spacing w:val="-4"/>
        </w:rPr>
        <w:t xml:space="preserve"> </w:t>
      </w:r>
      <w:r>
        <w:t>added</w:t>
      </w:r>
      <w:r>
        <w:rPr>
          <w:spacing w:val="-4"/>
        </w:rPr>
        <w:t xml:space="preserve"> </w:t>
      </w:r>
      <w:r>
        <w:t>a</w:t>
      </w:r>
      <w:r>
        <w:rPr>
          <w:spacing w:val="-4"/>
        </w:rPr>
        <w:t xml:space="preserve"> </w:t>
      </w:r>
      <w:r>
        <w:t>new</w:t>
      </w:r>
      <w:r>
        <w:rPr>
          <w:spacing w:val="-4"/>
        </w:rPr>
        <w:t xml:space="preserve"> </w:t>
      </w:r>
      <w:r>
        <w:t>Paragraph</w:t>
      </w:r>
      <w:r>
        <w:rPr>
          <w:spacing w:val="-4"/>
        </w:rPr>
        <w:t xml:space="preserve"> </w:t>
      </w:r>
      <w:r>
        <w:t>M(10)</w:t>
      </w:r>
      <w:r>
        <w:rPr>
          <w:spacing w:val="-4"/>
        </w:rPr>
        <w:t xml:space="preserve"> </w:t>
      </w:r>
      <w:r>
        <w:t>and</w:t>
      </w:r>
      <w:r>
        <w:rPr>
          <w:spacing w:val="-4"/>
        </w:rPr>
        <w:t xml:space="preserve"> </w:t>
      </w:r>
      <w:r>
        <w:t>redesignated</w:t>
      </w:r>
      <w:r>
        <w:rPr>
          <w:spacing w:val="-4"/>
        </w:rPr>
        <w:t xml:space="preserve"> </w:t>
      </w:r>
      <w:r>
        <w:t>former</w:t>
      </w:r>
      <w:r>
        <w:rPr>
          <w:spacing w:val="-4"/>
        </w:rPr>
        <w:t xml:space="preserve"> </w:t>
      </w:r>
      <w:r>
        <w:t>Paragraphs</w:t>
      </w:r>
      <w:r>
        <w:rPr>
          <w:spacing w:val="-4"/>
        </w:rPr>
        <w:t xml:space="preserve"> </w:t>
      </w:r>
      <w:r>
        <w:t>M(10)</w:t>
      </w:r>
      <w:r>
        <w:rPr>
          <w:spacing w:val="-4"/>
        </w:rPr>
        <w:t xml:space="preserve"> </w:t>
      </w:r>
      <w:r>
        <w:t>and</w:t>
      </w:r>
      <w:r>
        <w:rPr>
          <w:spacing w:val="-4"/>
        </w:rPr>
        <w:t xml:space="preserve"> </w:t>
      </w:r>
      <w:r>
        <w:t>M(11) as Paragraphs M(11) and M(12), respectively.</w:t>
      </w:r>
    </w:p>
    <w:p w14:paraId="67271D8C" w14:textId="77777777" w:rsidR="0077029B" w:rsidRDefault="00000000">
      <w:pPr>
        <w:pStyle w:val="BodyText"/>
        <w:spacing w:before="207"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22">
        <w:r>
          <w:rPr>
            <w:color w:val="D6213A"/>
          </w:rPr>
          <w:t>47-7E-1</w:t>
        </w:r>
      </w:hyperlink>
      <w:r>
        <w:rPr>
          <w:color w:val="D6213A"/>
          <w:spacing w:val="-3"/>
        </w:rPr>
        <w:t xml:space="preserve"> </w:t>
      </w:r>
      <w:r>
        <w:t xml:space="preserve">through </w:t>
      </w:r>
      <w:hyperlink r:id="rId23">
        <w:r>
          <w:rPr>
            <w:color w:val="D6213A"/>
          </w:rPr>
          <w:t>47-7E-14</w:t>
        </w:r>
      </w:hyperlink>
      <w:r>
        <w:rPr>
          <w:color w:val="D6213A"/>
        </w:rPr>
        <w:t xml:space="preserve"> </w:t>
      </w:r>
      <w:r>
        <w:t xml:space="preserve">NMSA 1978, and have been recompiled as </w:t>
      </w:r>
      <w:hyperlink r:id="rId24">
        <w:r>
          <w:rPr>
            <w:color w:val="D6213A"/>
          </w:rPr>
          <w:t>47-16-1</w:t>
        </w:r>
      </w:hyperlink>
      <w:r>
        <w:rPr>
          <w:color w:val="D6213A"/>
        </w:rPr>
        <w:t xml:space="preserve"> </w:t>
      </w:r>
      <w:r>
        <w:t xml:space="preserve">through </w:t>
      </w:r>
      <w:hyperlink r:id="rId25">
        <w:r>
          <w:rPr>
            <w:color w:val="D6213A"/>
          </w:rPr>
          <w:t>47-16-14</w:t>
        </w:r>
      </w:hyperlink>
      <w:r>
        <w:rPr>
          <w:color w:val="D6213A"/>
        </w:rPr>
        <w:t xml:space="preserve"> </w:t>
      </w:r>
      <w:r>
        <w:t xml:space="preserve">NMSA 1978 by the </w:t>
      </w:r>
      <w:r>
        <w:rPr>
          <w:spacing w:val="-2"/>
        </w:rPr>
        <w:t>compiler.</w:t>
      </w:r>
    </w:p>
    <w:p w14:paraId="62A579DF" w14:textId="77777777" w:rsidR="0077029B" w:rsidRDefault="0077029B">
      <w:pPr>
        <w:pStyle w:val="BodyText"/>
        <w:spacing w:before="0"/>
        <w:ind w:left="0"/>
      </w:pPr>
    </w:p>
    <w:p w14:paraId="01413D14" w14:textId="77777777" w:rsidR="0077029B" w:rsidRDefault="0077029B">
      <w:pPr>
        <w:pStyle w:val="BodyText"/>
        <w:spacing w:before="29"/>
        <w:ind w:left="0"/>
      </w:pPr>
    </w:p>
    <w:p w14:paraId="3ED0CC4E" w14:textId="77777777" w:rsidR="0077029B" w:rsidRDefault="00000000">
      <w:pPr>
        <w:pStyle w:val="Heading1"/>
      </w:pPr>
      <w:r>
        <w:t xml:space="preserve">47-16-3. Creation of a homeowner </w:t>
      </w:r>
      <w:r>
        <w:rPr>
          <w:spacing w:val="-2"/>
        </w:rPr>
        <w:t>association.</w:t>
      </w:r>
    </w:p>
    <w:p w14:paraId="6B3AB456" w14:textId="77777777" w:rsidR="0077029B" w:rsidRDefault="0077029B">
      <w:pPr>
        <w:pStyle w:val="Heading1"/>
        <w:sectPr w:rsidR="0077029B">
          <w:pgSz w:w="12240" w:h="15840"/>
          <w:pgMar w:top="860" w:right="0" w:bottom="200" w:left="0" w:header="2" w:footer="18" w:gutter="0"/>
          <w:cols w:space="720"/>
        </w:sectPr>
      </w:pPr>
    </w:p>
    <w:p w14:paraId="4625310A" w14:textId="77777777" w:rsidR="0077029B" w:rsidRDefault="00000000">
      <w:pPr>
        <w:pStyle w:val="BodyText"/>
        <w:spacing w:before="87" w:line="242" w:lineRule="auto"/>
        <w:ind w:right="389" w:firstLine="360"/>
      </w:pPr>
      <w:r>
        <w:lastRenderedPageBreak/>
        <w:t>An association pursuant to the Homeowner Association Act shall be organized in accordance with the laws</w:t>
      </w:r>
      <w:r>
        <w:rPr>
          <w:spacing w:val="-3"/>
        </w:rPr>
        <w:t xml:space="preserve"> </w:t>
      </w:r>
      <w:r>
        <w:t>of</w:t>
      </w:r>
      <w:r>
        <w:rPr>
          <w:spacing w:val="-3"/>
        </w:rPr>
        <w:t xml:space="preserve"> </w:t>
      </w:r>
      <w:r>
        <w:t>the</w:t>
      </w:r>
      <w:r>
        <w:rPr>
          <w:spacing w:val="-3"/>
        </w:rPr>
        <w:t xml:space="preserve"> </w:t>
      </w:r>
      <w:r>
        <w:t>state</w:t>
      </w:r>
      <w:r>
        <w:rPr>
          <w:spacing w:val="-3"/>
        </w:rPr>
        <w:t xml:space="preserve"> </w:t>
      </w:r>
      <w:r>
        <w:t>and</w:t>
      </w:r>
      <w:r>
        <w:rPr>
          <w:spacing w:val="-3"/>
        </w:rPr>
        <w:t xml:space="preserve"> </w:t>
      </w:r>
      <w:r>
        <w:t>be</w:t>
      </w:r>
      <w:r>
        <w:rPr>
          <w:spacing w:val="-3"/>
        </w:rPr>
        <w:t xml:space="preserve"> </w:t>
      </w:r>
      <w:r>
        <w:t>identified</w:t>
      </w:r>
      <w:r>
        <w:rPr>
          <w:spacing w:val="-3"/>
        </w:rPr>
        <w:t xml:space="preserve"> </w:t>
      </w:r>
      <w:r>
        <w:t>in</w:t>
      </w:r>
      <w:r>
        <w:rPr>
          <w:spacing w:val="-3"/>
        </w:rPr>
        <w:t xml:space="preserve"> </w:t>
      </w:r>
      <w:r>
        <w:t>a</w:t>
      </w:r>
      <w:r>
        <w:rPr>
          <w:spacing w:val="-3"/>
        </w:rPr>
        <w:t xml:space="preserve"> </w:t>
      </w:r>
      <w:r>
        <w:t>recorded</w:t>
      </w:r>
      <w:r>
        <w:rPr>
          <w:spacing w:val="-3"/>
        </w:rPr>
        <w:t xml:space="preserve"> </w:t>
      </w:r>
      <w:r>
        <w:t>declaration.</w:t>
      </w:r>
      <w:r>
        <w:rPr>
          <w:spacing w:val="-3"/>
        </w:rPr>
        <w:t xml:space="preserve"> </w:t>
      </w:r>
      <w:r>
        <w:t>The</w:t>
      </w:r>
      <w:r>
        <w:rPr>
          <w:spacing w:val="-3"/>
        </w:rPr>
        <w:t xml:space="preserve"> </w:t>
      </w:r>
      <w:r>
        <w:t>membership</w:t>
      </w:r>
      <w:r>
        <w:rPr>
          <w:spacing w:val="-3"/>
        </w:rPr>
        <w:t xml:space="preserve"> </w:t>
      </w:r>
      <w:r>
        <w:t>of</w:t>
      </w:r>
      <w:r>
        <w:rPr>
          <w:spacing w:val="-3"/>
        </w:rPr>
        <w:t xml:space="preserve"> </w:t>
      </w:r>
      <w:r>
        <w:t>the</w:t>
      </w:r>
      <w:r>
        <w:rPr>
          <w:spacing w:val="-3"/>
        </w:rPr>
        <w:t xml:space="preserve"> </w:t>
      </w:r>
      <w:r>
        <w:t>association</w:t>
      </w:r>
      <w:r>
        <w:rPr>
          <w:spacing w:val="-3"/>
        </w:rPr>
        <w:t xml:space="preserve"> </w:t>
      </w:r>
      <w:r>
        <w:t>shall</w:t>
      </w:r>
      <w:r>
        <w:rPr>
          <w:spacing w:val="-3"/>
        </w:rPr>
        <w:t xml:space="preserve"> </w:t>
      </w:r>
      <w:r>
        <w:t>consist exclusively of all lot owners in the development.</w:t>
      </w:r>
    </w:p>
    <w:p w14:paraId="1BD738C2" w14:textId="77777777" w:rsidR="0077029B" w:rsidRDefault="00000000">
      <w:pPr>
        <w:spacing w:before="244"/>
        <w:ind w:left="283"/>
        <w:rPr>
          <w:sz w:val="24"/>
        </w:rPr>
      </w:pPr>
      <w:r>
        <w:rPr>
          <w:b/>
          <w:sz w:val="24"/>
        </w:rPr>
        <w:t xml:space="preserve">History: </w:t>
      </w:r>
      <w:hyperlink r:id="rId26">
        <w:r>
          <w:rPr>
            <w:color w:val="D6213A"/>
            <w:sz w:val="24"/>
          </w:rPr>
          <w:t xml:space="preserve">Laws 2013, </w:t>
        </w:r>
        <w:proofErr w:type="spellStart"/>
        <w:r>
          <w:rPr>
            <w:color w:val="D6213A"/>
            <w:sz w:val="24"/>
          </w:rPr>
          <w:t>ch.</w:t>
        </w:r>
        <w:proofErr w:type="spellEnd"/>
        <w:r>
          <w:rPr>
            <w:color w:val="D6213A"/>
            <w:sz w:val="24"/>
          </w:rPr>
          <w:t xml:space="preserve"> 122, § </w:t>
        </w:r>
        <w:r>
          <w:rPr>
            <w:color w:val="D6213A"/>
            <w:spacing w:val="-5"/>
            <w:sz w:val="24"/>
          </w:rPr>
          <w:t>3</w:t>
        </w:r>
      </w:hyperlink>
      <w:r>
        <w:rPr>
          <w:spacing w:val="-5"/>
          <w:sz w:val="24"/>
        </w:rPr>
        <w:t>.</w:t>
      </w:r>
    </w:p>
    <w:p w14:paraId="2AA92213" w14:textId="77777777" w:rsidR="0077029B" w:rsidRDefault="0077029B">
      <w:pPr>
        <w:pStyle w:val="BodyText"/>
        <w:spacing w:before="268"/>
        <w:ind w:left="0"/>
      </w:pPr>
    </w:p>
    <w:p w14:paraId="358D0433" w14:textId="77777777" w:rsidR="0077029B" w:rsidRDefault="00000000">
      <w:pPr>
        <w:pStyle w:val="Heading2"/>
      </w:pPr>
      <w:r>
        <w:rPr>
          <w:spacing w:val="-2"/>
        </w:rPr>
        <w:t>ANNOTATIONS</w:t>
      </w:r>
    </w:p>
    <w:p w14:paraId="7DE6F56F" w14:textId="77777777" w:rsidR="0077029B" w:rsidRDefault="00000000">
      <w:pPr>
        <w:pStyle w:val="BodyText"/>
        <w:spacing w:before="204" w:line="242" w:lineRule="auto"/>
        <w:ind w:left="383" w:right="522"/>
      </w:pPr>
      <w:r>
        <w:rPr>
          <w:b/>
        </w:rPr>
        <w:t>Effective</w:t>
      </w:r>
      <w:r>
        <w:rPr>
          <w:b/>
          <w:spacing w:val="-3"/>
        </w:rPr>
        <w:t xml:space="preserve"> </w:t>
      </w:r>
      <w:r>
        <w:rPr>
          <w:b/>
        </w:rPr>
        <w:t>dates.</w:t>
      </w:r>
      <w:r>
        <w:rPr>
          <w:b/>
          <w:spacing w:val="-3"/>
        </w:rPr>
        <w:t xml:space="preserve"> </w:t>
      </w:r>
      <w:r>
        <w:t>—</w:t>
      </w:r>
      <w:r>
        <w:rPr>
          <w:spacing w:val="-3"/>
        </w:rPr>
        <w:t xml:space="preserve"> </w:t>
      </w:r>
      <w:hyperlink r:id="rId27">
        <w:r>
          <w:rPr>
            <w:color w:val="D6213A"/>
          </w:rPr>
          <w:t>Laws</w:t>
        </w:r>
        <w:r>
          <w:rPr>
            <w:color w:val="D6213A"/>
            <w:spacing w:val="-3"/>
          </w:rPr>
          <w:t xml:space="preserve"> </w:t>
        </w:r>
        <w:r>
          <w:rPr>
            <w:color w:val="D6213A"/>
          </w:rPr>
          <w:t>2013,</w:t>
        </w:r>
        <w:r>
          <w:rPr>
            <w:color w:val="D6213A"/>
            <w:spacing w:val="-3"/>
          </w:rPr>
          <w:t xml:space="preserve"> </w:t>
        </w:r>
        <w:proofErr w:type="spellStart"/>
        <w:r>
          <w:rPr>
            <w:color w:val="D6213A"/>
          </w:rPr>
          <w:t>ch.</w:t>
        </w:r>
        <w:proofErr w:type="spellEnd"/>
        <w:r>
          <w:rPr>
            <w:color w:val="D6213A"/>
            <w:spacing w:val="-3"/>
          </w:rPr>
          <w:t xml:space="preserve"> </w:t>
        </w:r>
        <w:r>
          <w:rPr>
            <w:color w:val="D6213A"/>
          </w:rPr>
          <w:t>122,</w:t>
        </w:r>
        <w:r>
          <w:rPr>
            <w:color w:val="D6213A"/>
            <w:spacing w:val="-3"/>
          </w:rPr>
          <w:t xml:space="preserve"> </w:t>
        </w:r>
        <w:r>
          <w:rPr>
            <w:color w:val="D6213A"/>
          </w:rPr>
          <w:t>§</w:t>
        </w:r>
        <w:r>
          <w:rPr>
            <w:color w:val="D6213A"/>
            <w:spacing w:val="-3"/>
          </w:rPr>
          <w:t xml:space="preserve"> </w:t>
        </w:r>
        <w:r>
          <w:rPr>
            <w:color w:val="D6213A"/>
          </w:rPr>
          <w:t>16</w:t>
        </w:r>
      </w:hyperlink>
      <w:r>
        <w:rPr>
          <w:color w:val="D6213A"/>
          <w:spacing w:val="-3"/>
        </w:rPr>
        <w:t xml:space="preserve"> </w:t>
      </w:r>
      <w:r>
        <w:t>provided</w:t>
      </w:r>
      <w:r>
        <w:rPr>
          <w:spacing w:val="-3"/>
        </w:rPr>
        <w:t xml:space="preserve"> </w:t>
      </w:r>
      <w:r>
        <w:t>that</w:t>
      </w:r>
      <w:r>
        <w:rPr>
          <w:spacing w:val="-3"/>
        </w:rPr>
        <w:t xml:space="preserve"> </w:t>
      </w:r>
      <w:r>
        <w:t>the</w:t>
      </w:r>
      <w:r>
        <w:rPr>
          <w:spacing w:val="-3"/>
        </w:rPr>
        <w:t xml:space="preserve"> </w:t>
      </w:r>
      <w:r>
        <w:t>Homeowner</w:t>
      </w:r>
      <w:r>
        <w:rPr>
          <w:spacing w:val="-3"/>
        </w:rPr>
        <w:t xml:space="preserve"> </w:t>
      </w:r>
      <w:r>
        <w:t>Association</w:t>
      </w:r>
      <w:r>
        <w:rPr>
          <w:spacing w:val="-3"/>
        </w:rPr>
        <w:t xml:space="preserve"> </w:t>
      </w:r>
      <w:r>
        <w:t>Act</w:t>
      </w:r>
      <w:r>
        <w:rPr>
          <w:spacing w:val="-3"/>
        </w:rPr>
        <w:t xml:space="preserve"> </w:t>
      </w:r>
      <w:r>
        <w:t>was</w:t>
      </w:r>
      <w:r>
        <w:rPr>
          <w:spacing w:val="-3"/>
        </w:rPr>
        <w:t xml:space="preserve"> </w:t>
      </w:r>
      <w:r>
        <w:t>effective July 1, 2013.</w:t>
      </w:r>
    </w:p>
    <w:p w14:paraId="2062AC85" w14:textId="77777777" w:rsidR="0077029B" w:rsidRDefault="00000000">
      <w:pPr>
        <w:pStyle w:val="BodyText"/>
        <w:spacing w:before="203"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28">
        <w:r>
          <w:rPr>
            <w:color w:val="D6213A"/>
          </w:rPr>
          <w:t>47-7E-1</w:t>
        </w:r>
      </w:hyperlink>
      <w:r>
        <w:rPr>
          <w:color w:val="D6213A"/>
          <w:spacing w:val="-3"/>
        </w:rPr>
        <w:t xml:space="preserve"> </w:t>
      </w:r>
      <w:r>
        <w:t xml:space="preserve">through </w:t>
      </w:r>
      <w:hyperlink r:id="rId29">
        <w:r>
          <w:rPr>
            <w:color w:val="D6213A"/>
          </w:rPr>
          <w:t>47-7E-14</w:t>
        </w:r>
      </w:hyperlink>
      <w:r>
        <w:rPr>
          <w:color w:val="D6213A"/>
        </w:rPr>
        <w:t xml:space="preserve"> </w:t>
      </w:r>
      <w:r>
        <w:t xml:space="preserve">NMSA 1978, and have been recompiled as </w:t>
      </w:r>
      <w:hyperlink r:id="rId30">
        <w:r>
          <w:rPr>
            <w:color w:val="D6213A"/>
          </w:rPr>
          <w:t>47-16-1</w:t>
        </w:r>
      </w:hyperlink>
      <w:r>
        <w:rPr>
          <w:color w:val="D6213A"/>
        </w:rPr>
        <w:t xml:space="preserve"> </w:t>
      </w:r>
      <w:r>
        <w:t xml:space="preserve">through </w:t>
      </w:r>
      <w:hyperlink r:id="rId31">
        <w:r>
          <w:rPr>
            <w:color w:val="D6213A"/>
          </w:rPr>
          <w:t>47-16-14</w:t>
        </w:r>
      </w:hyperlink>
      <w:r>
        <w:rPr>
          <w:color w:val="D6213A"/>
        </w:rPr>
        <w:t xml:space="preserve"> </w:t>
      </w:r>
      <w:r>
        <w:t xml:space="preserve">NMSA 1978 by the </w:t>
      </w:r>
      <w:r>
        <w:rPr>
          <w:spacing w:val="-2"/>
        </w:rPr>
        <w:t>compiler.</w:t>
      </w:r>
    </w:p>
    <w:p w14:paraId="04813446" w14:textId="77777777" w:rsidR="0077029B" w:rsidRDefault="0077029B">
      <w:pPr>
        <w:pStyle w:val="BodyText"/>
        <w:spacing w:before="0"/>
        <w:ind w:left="0"/>
      </w:pPr>
    </w:p>
    <w:p w14:paraId="6BBF1F9E" w14:textId="77777777" w:rsidR="0077029B" w:rsidRDefault="0077029B">
      <w:pPr>
        <w:pStyle w:val="BodyText"/>
        <w:spacing w:before="28"/>
        <w:ind w:left="0"/>
      </w:pPr>
    </w:p>
    <w:p w14:paraId="1E2CE776" w14:textId="77777777" w:rsidR="0077029B" w:rsidRDefault="00000000">
      <w:pPr>
        <w:pStyle w:val="Heading1"/>
        <w:spacing w:before="1"/>
      </w:pPr>
      <w:r>
        <w:t>47-16-4.</w:t>
      </w:r>
      <w:r>
        <w:rPr>
          <w:spacing w:val="-1"/>
        </w:rPr>
        <w:t xml:space="preserve"> </w:t>
      </w:r>
      <w:r>
        <w:t xml:space="preserve">Recording or filing of homeowner association notice and </w:t>
      </w:r>
      <w:r>
        <w:rPr>
          <w:spacing w:val="-2"/>
        </w:rPr>
        <w:t>declaration.</w:t>
      </w:r>
    </w:p>
    <w:p w14:paraId="3BB86578" w14:textId="77777777" w:rsidR="0077029B" w:rsidRDefault="0077029B">
      <w:pPr>
        <w:pStyle w:val="BodyText"/>
        <w:spacing w:before="154"/>
        <w:ind w:left="0"/>
        <w:rPr>
          <w:b/>
          <w:sz w:val="29"/>
        </w:rPr>
      </w:pPr>
    </w:p>
    <w:p w14:paraId="2C199100" w14:textId="77777777" w:rsidR="0077029B" w:rsidRDefault="00000000">
      <w:pPr>
        <w:pStyle w:val="ListParagraph"/>
        <w:numPr>
          <w:ilvl w:val="0"/>
          <w:numId w:val="11"/>
        </w:numPr>
        <w:tabs>
          <w:tab w:val="left" w:pos="1003"/>
        </w:tabs>
        <w:spacing w:before="0" w:line="242" w:lineRule="auto"/>
        <w:ind w:right="283" w:firstLine="360"/>
        <w:rPr>
          <w:sz w:val="24"/>
        </w:rPr>
      </w:pPr>
      <w:r>
        <w:rPr>
          <w:sz w:val="24"/>
        </w:rPr>
        <w:t>An</w:t>
      </w:r>
      <w:r>
        <w:rPr>
          <w:spacing w:val="-3"/>
          <w:sz w:val="24"/>
        </w:rPr>
        <w:t xml:space="preserve"> </w:t>
      </w:r>
      <w:r>
        <w:rPr>
          <w:sz w:val="24"/>
        </w:rPr>
        <w:t>association</w:t>
      </w:r>
      <w:r>
        <w:rPr>
          <w:spacing w:val="-3"/>
          <w:sz w:val="24"/>
        </w:rPr>
        <w:t xml:space="preserve"> </w:t>
      </w:r>
      <w:r>
        <w:rPr>
          <w:sz w:val="24"/>
        </w:rPr>
        <w:t>organized</w:t>
      </w:r>
      <w:r>
        <w:rPr>
          <w:spacing w:val="-3"/>
          <w:sz w:val="24"/>
        </w:rPr>
        <w:t xml:space="preserve"> </w:t>
      </w:r>
      <w:r>
        <w:rPr>
          <w:sz w:val="24"/>
        </w:rPr>
        <w:t>after</w:t>
      </w:r>
      <w:r>
        <w:rPr>
          <w:spacing w:val="-3"/>
          <w:sz w:val="24"/>
        </w:rPr>
        <w:t xml:space="preserve"> </w:t>
      </w:r>
      <w:r>
        <w:rPr>
          <w:sz w:val="24"/>
        </w:rPr>
        <w:t>July</w:t>
      </w:r>
      <w:r>
        <w:rPr>
          <w:spacing w:val="-3"/>
          <w:sz w:val="24"/>
        </w:rPr>
        <w:t xml:space="preserve"> </w:t>
      </w:r>
      <w:r>
        <w:rPr>
          <w:sz w:val="24"/>
        </w:rPr>
        <w:t>1,</w:t>
      </w:r>
      <w:r>
        <w:rPr>
          <w:spacing w:val="-3"/>
          <w:sz w:val="24"/>
        </w:rPr>
        <w:t xml:space="preserve"> </w:t>
      </w:r>
      <w:r>
        <w:rPr>
          <w:sz w:val="24"/>
        </w:rPr>
        <w:t>2013</w:t>
      </w:r>
      <w:r>
        <w:rPr>
          <w:spacing w:val="-3"/>
          <w:sz w:val="24"/>
        </w:rPr>
        <w:t xml:space="preserve"> </w:t>
      </w:r>
      <w:r>
        <w:rPr>
          <w:sz w:val="24"/>
        </w:rPr>
        <w:t>shall</w:t>
      </w:r>
      <w:r>
        <w:rPr>
          <w:spacing w:val="-3"/>
          <w:sz w:val="24"/>
        </w:rPr>
        <w:t xml:space="preserve"> </w:t>
      </w:r>
      <w:r>
        <w:rPr>
          <w:sz w:val="24"/>
        </w:rPr>
        <w:t>record</w:t>
      </w:r>
      <w:r>
        <w:rPr>
          <w:spacing w:val="-3"/>
          <w:sz w:val="24"/>
        </w:rPr>
        <w:t xml:space="preserve"> </w:t>
      </w:r>
      <w:r>
        <w:rPr>
          <w:sz w:val="24"/>
        </w:rPr>
        <w:t>a</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homeowner</w:t>
      </w:r>
      <w:r>
        <w:rPr>
          <w:spacing w:val="-3"/>
          <w:sz w:val="24"/>
        </w:rPr>
        <w:t xml:space="preserve"> </w:t>
      </w:r>
      <w:r>
        <w:rPr>
          <w:sz w:val="24"/>
        </w:rPr>
        <w:t>association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office of the county clerk of the county or counties in which the real property affected thereby is situated no later</w:t>
      </w:r>
      <w:r>
        <w:rPr>
          <w:spacing w:val="40"/>
          <w:sz w:val="24"/>
        </w:rPr>
        <w:t xml:space="preserve"> </w:t>
      </w:r>
      <w:r>
        <w:rPr>
          <w:sz w:val="24"/>
        </w:rPr>
        <w:t>than thirty days after the date on which the association's declaration is recorded as provided in Section 3</w:t>
      </w:r>
    </w:p>
    <w:p w14:paraId="6BDC6FC2" w14:textId="77777777" w:rsidR="0077029B" w:rsidRDefault="00000000">
      <w:pPr>
        <w:pStyle w:val="BodyText"/>
        <w:spacing w:before="4"/>
      </w:pPr>
      <w:r>
        <w:t>[</w:t>
      </w:r>
      <w:hyperlink r:id="rId32">
        <w:r>
          <w:rPr>
            <w:color w:val="D6213A"/>
          </w:rPr>
          <w:t>47-16-3</w:t>
        </w:r>
      </w:hyperlink>
      <w:r>
        <w:rPr>
          <w:color w:val="D6213A"/>
        </w:rPr>
        <w:t xml:space="preserve"> </w:t>
      </w:r>
      <w:r>
        <w:t xml:space="preserve">NMSA 1978] of the Homeowner Association </w:t>
      </w:r>
      <w:r>
        <w:rPr>
          <w:spacing w:val="-4"/>
        </w:rPr>
        <w:t>Act.</w:t>
      </w:r>
    </w:p>
    <w:p w14:paraId="02B85F9D" w14:textId="77777777" w:rsidR="0077029B" w:rsidRDefault="00000000">
      <w:pPr>
        <w:pStyle w:val="ListParagraph"/>
        <w:numPr>
          <w:ilvl w:val="0"/>
          <w:numId w:val="11"/>
        </w:numPr>
        <w:tabs>
          <w:tab w:val="left" w:pos="1003"/>
        </w:tabs>
        <w:spacing w:line="242" w:lineRule="auto"/>
        <w:ind w:right="429" w:firstLine="360"/>
        <w:rPr>
          <w:sz w:val="24"/>
        </w:rPr>
      </w:pPr>
      <w:r>
        <w:rPr>
          <w:sz w:val="24"/>
        </w:rPr>
        <w:t>An association organized prior to July 1, 2013 shall, before June 30, 2014, record a notice of homeowner</w:t>
      </w:r>
      <w:r>
        <w:rPr>
          <w:spacing w:val="-3"/>
          <w:sz w:val="24"/>
        </w:rPr>
        <w:t xml:space="preserve"> </w:t>
      </w:r>
      <w:r>
        <w:rPr>
          <w:sz w:val="24"/>
        </w:rPr>
        <w:t>association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office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clerk</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or</w:t>
      </w:r>
      <w:r>
        <w:rPr>
          <w:spacing w:val="-3"/>
          <w:sz w:val="24"/>
        </w:rPr>
        <w:t xml:space="preserve"> </w:t>
      </w:r>
      <w:r>
        <w:rPr>
          <w:sz w:val="24"/>
        </w:rPr>
        <w:t>counties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 xml:space="preserve">is </w:t>
      </w:r>
      <w:r>
        <w:rPr>
          <w:spacing w:val="-2"/>
          <w:sz w:val="24"/>
        </w:rPr>
        <w:t>situated.</w:t>
      </w:r>
    </w:p>
    <w:p w14:paraId="7638C081" w14:textId="77777777" w:rsidR="0077029B" w:rsidRDefault="00000000">
      <w:pPr>
        <w:pStyle w:val="ListParagraph"/>
        <w:numPr>
          <w:ilvl w:val="0"/>
          <w:numId w:val="11"/>
        </w:numPr>
        <w:tabs>
          <w:tab w:val="left" w:pos="1016"/>
        </w:tabs>
        <w:spacing w:line="242" w:lineRule="auto"/>
        <w:ind w:right="679" w:firstLine="360"/>
        <w:rPr>
          <w:sz w:val="24"/>
        </w:rPr>
      </w:pPr>
      <w:r>
        <w:rPr>
          <w:sz w:val="24"/>
        </w:rPr>
        <w:t>A notice of homeowner association pursuant to Subsection A or B of this section shall fully and accurately</w:t>
      </w:r>
      <w:r>
        <w:rPr>
          <w:spacing w:val="-3"/>
          <w:sz w:val="24"/>
        </w:rPr>
        <w:t xml:space="preserve"> </w:t>
      </w:r>
      <w:r>
        <w:rPr>
          <w:sz w:val="24"/>
        </w:rPr>
        <w:t>disclose</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address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and</w:t>
      </w:r>
      <w:r>
        <w:rPr>
          <w:spacing w:val="-3"/>
          <w:sz w:val="24"/>
        </w:rPr>
        <w:t xml:space="preserve"> </w:t>
      </w:r>
      <w:r>
        <w:rPr>
          <w:sz w:val="24"/>
        </w:rPr>
        <w:t>any</w:t>
      </w:r>
      <w:r>
        <w:rPr>
          <w:spacing w:val="-3"/>
          <w:sz w:val="24"/>
        </w:rPr>
        <w:t xml:space="preserve"> </w:t>
      </w:r>
      <w:r>
        <w:rPr>
          <w:sz w:val="24"/>
        </w:rPr>
        <w:t>management</w:t>
      </w:r>
      <w:r>
        <w:rPr>
          <w:spacing w:val="-3"/>
          <w:sz w:val="24"/>
        </w:rPr>
        <w:t xml:space="preserve"> </w:t>
      </w:r>
      <w:r>
        <w:rPr>
          <w:sz w:val="24"/>
        </w:rPr>
        <w:t>company</w:t>
      </w:r>
      <w:r>
        <w:rPr>
          <w:spacing w:val="-3"/>
          <w:sz w:val="24"/>
        </w:rPr>
        <w:t xml:space="preserve"> </w:t>
      </w:r>
      <w:r>
        <w:rPr>
          <w:sz w:val="24"/>
        </w:rPr>
        <w:t>charged</w:t>
      </w:r>
      <w:r>
        <w:rPr>
          <w:spacing w:val="-3"/>
          <w:sz w:val="24"/>
        </w:rPr>
        <w:t xml:space="preserve"> </w:t>
      </w:r>
      <w:r>
        <w:rPr>
          <w:sz w:val="24"/>
        </w:rPr>
        <w:t xml:space="preserve">with preparation of a disclosure certificate and shall contain the recording data for the subdivision plat and the declaration governing the lots within the development. A notice of homeowner association pursuant to Subsection A of this section shall also include the public regulation commission number, if any, of the </w:t>
      </w:r>
      <w:r>
        <w:rPr>
          <w:spacing w:val="-2"/>
          <w:sz w:val="24"/>
        </w:rPr>
        <w:t>association.</w:t>
      </w:r>
    </w:p>
    <w:p w14:paraId="7A3E1716" w14:textId="77777777" w:rsidR="0077029B" w:rsidRDefault="00000000">
      <w:pPr>
        <w:pStyle w:val="ListParagraph"/>
        <w:numPr>
          <w:ilvl w:val="0"/>
          <w:numId w:val="11"/>
        </w:numPr>
        <w:tabs>
          <w:tab w:val="left" w:pos="1016"/>
        </w:tabs>
        <w:spacing w:before="247" w:line="242" w:lineRule="auto"/>
        <w:ind w:right="553" w:firstLine="360"/>
        <w:rPr>
          <w:sz w:val="24"/>
        </w:rPr>
      </w:pPr>
      <w:r>
        <w:rPr>
          <w:sz w:val="24"/>
        </w:rPr>
        <w:t>If an association fails to record a notice of homeowner association pursuant to this section, the association's</w:t>
      </w:r>
      <w:r>
        <w:rPr>
          <w:spacing w:val="-3"/>
          <w:sz w:val="24"/>
        </w:rPr>
        <w:t xml:space="preserve"> </w:t>
      </w:r>
      <w:r>
        <w:rPr>
          <w:sz w:val="24"/>
        </w:rPr>
        <w:t>authority</w:t>
      </w:r>
      <w:r>
        <w:rPr>
          <w:spacing w:val="-3"/>
          <w:sz w:val="24"/>
        </w:rPr>
        <w:t xml:space="preserve"> </w:t>
      </w:r>
      <w:r>
        <w:rPr>
          <w:sz w:val="24"/>
        </w:rPr>
        <w:t>to</w:t>
      </w:r>
      <w:r>
        <w:rPr>
          <w:spacing w:val="-3"/>
          <w:sz w:val="24"/>
        </w:rPr>
        <w:t xml:space="preserve"> </w:t>
      </w:r>
      <w:r>
        <w:rPr>
          <w:sz w:val="24"/>
        </w:rPr>
        <w:t>charge</w:t>
      </w:r>
      <w:r>
        <w:rPr>
          <w:spacing w:val="-3"/>
          <w:sz w:val="24"/>
        </w:rPr>
        <w:t xml:space="preserve"> </w:t>
      </w:r>
      <w:r>
        <w:rPr>
          <w:sz w:val="24"/>
        </w:rPr>
        <w:t>an</w:t>
      </w:r>
      <w:r>
        <w:rPr>
          <w:spacing w:val="-3"/>
          <w:sz w:val="24"/>
        </w:rPr>
        <w:t xml:space="preserve"> </w:t>
      </w:r>
      <w:r>
        <w:rPr>
          <w:sz w:val="24"/>
        </w:rPr>
        <w:t>assessment,</w:t>
      </w:r>
      <w:r>
        <w:rPr>
          <w:spacing w:val="-3"/>
          <w:sz w:val="24"/>
        </w:rPr>
        <w:t xml:space="preserve"> </w:t>
      </w:r>
      <w:r>
        <w:rPr>
          <w:sz w:val="24"/>
        </w:rPr>
        <w:t>levy</w:t>
      </w:r>
      <w:r>
        <w:rPr>
          <w:spacing w:val="-3"/>
          <w:sz w:val="24"/>
        </w:rPr>
        <w:t xml:space="preserve"> </w:t>
      </w:r>
      <w:r>
        <w:rPr>
          <w:sz w:val="24"/>
        </w:rPr>
        <w:t>a</w:t>
      </w:r>
      <w:r>
        <w:rPr>
          <w:spacing w:val="-3"/>
          <w:sz w:val="24"/>
        </w:rPr>
        <w:t xml:space="preserve"> </w:t>
      </w:r>
      <w:r>
        <w:rPr>
          <w:sz w:val="24"/>
        </w:rPr>
        <w:t>fine</w:t>
      </w:r>
      <w:r>
        <w:rPr>
          <w:spacing w:val="-3"/>
          <w:sz w:val="24"/>
        </w:rPr>
        <w:t xml:space="preserve"> </w:t>
      </w:r>
      <w:r>
        <w:rPr>
          <w:sz w:val="24"/>
        </w:rPr>
        <w:t>for</w:t>
      </w:r>
      <w:r>
        <w:rPr>
          <w:spacing w:val="-3"/>
          <w:sz w:val="24"/>
        </w:rPr>
        <w:t xml:space="preserve"> </w:t>
      </w:r>
      <w:r>
        <w:rPr>
          <w:sz w:val="24"/>
        </w:rPr>
        <w:t>late</w:t>
      </w:r>
      <w:r>
        <w:rPr>
          <w:spacing w:val="-3"/>
          <w:sz w:val="24"/>
        </w:rPr>
        <w:t xml:space="preserve"> </w:t>
      </w:r>
      <w:r>
        <w:rPr>
          <w:sz w:val="24"/>
        </w:rPr>
        <w:t>payment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assessment</w:t>
      </w:r>
      <w:r>
        <w:rPr>
          <w:spacing w:val="-3"/>
          <w:sz w:val="24"/>
        </w:rPr>
        <w:t xml:space="preserve"> </w:t>
      </w:r>
      <w:r>
        <w:rPr>
          <w:sz w:val="24"/>
        </w:rPr>
        <w:t>or</w:t>
      </w:r>
      <w:r>
        <w:rPr>
          <w:spacing w:val="-3"/>
          <w:sz w:val="24"/>
        </w:rPr>
        <w:t xml:space="preserve"> </w:t>
      </w:r>
      <w:r>
        <w:rPr>
          <w:sz w:val="24"/>
        </w:rPr>
        <w:t>enforce</w:t>
      </w:r>
      <w:r>
        <w:rPr>
          <w:spacing w:val="-3"/>
          <w:sz w:val="24"/>
        </w:rPr>
        <w:t xml:space="preserve"> </w:t>
      </w:r>
      <w:r>
        <w:rPr>
          <w:sz w:val="24"/>
        </w:rPr>
        <w:t xml:space="preserve">a lien for nonpayment of an assessment shall be suspended until the notice of homeowner association is </w:t>
      </w:r>
      <w:r>
        <w:rPr>
          <w:spacing w:val="-2"/>
          <w:sz w:val="24"/>
        </w:rPr>
        <w:t>recorded.</w:t>
      </w:r>
    </w:p>
    <w:p w14:paraId="3B08B26F" w14:textId="77777777" w:rsidR="0077029B" w:rsidRDefault="00000000">
      <w:pPr>
        <w:spacing w:before="245"/>
        <w:ind w:left="283"/>
        <w:rPr>
          <w:sz w:val="24"/>
        </w:rPr>
      </w:pPr>
      <w:r>
        <w:rPr>
          <w:b/>
          <w:sz w:val="24"/>
        </w:rPr>
        <w:t xml:space="preserve">History: </w:t>
      </w:r>
      <w:hyperlink r:id="rId33">
        <w:r>
          <w:rPr>
            <w:color w:val="D6213A"/>
            <w:sz w:val="24"/>
          </w:rPr>
          <w:t xml:space="preserve">Laws 2013, </w:t>
        </w:r>
        <w:proofErr w:type="spellStart"/>
        <w:r>
          <w:rPr>
            <w:color w:val="D6213A"/>
            <w:sz w:val="24"/>
          </w:rPr>
          <w:t>ch.</w:t>
        </w:r>
        <w:proofErr w:type="spellEnd"/>
        <w:r>
          <w:rPr>
            <w:color w:val="D6213A"/>
            <w:sz w:val="24"/>
          </w:rPr>
          <w:t xml:space="preserve"> 122, § </w:t>
        </w:r>
        <w:r>
          <w:rPr>
            <w:color w:val="D6213A"/>
            <w:spacing w:val="-5"/>
            <w:sz w:val="24"/>
          </w:rPr>
          <w:t>4</w:t>
        </w:r>
      </w:hyperlink>
      <w:r>
        <w:rPr>
          <w:spacing w:val="-5"/>
          <w:sz w:val="24"/>
        </w:rPr>
        <w:t>.</w:t>
      </w:r>
    </w:p>
    <w:p w14:paraId="57B22783" w14:textId="77777777" w:rsidR="0077029B" w:rsidRDefault="0077029B">
      <w:pPr>
        <w:pStyle w:val="BodyText"/>
        <w:spacing w:before="268"/>
        <w:ind w:left="0"/>
      </w:pPr>
    </w:p>
    <w:p w14:paraId="68A2A89A" w14:textId="77777777" w:rsidR="0077029B" w:rsidRDefault="00000000">
      <w:pPr>
        <w:pStyle w:val="Heading2"/>
      </w:pPr>
      <w:r>
        <w:rPr>
          <w:spacing w:val="-2"/>
        </w:rPr>
        <w:t>ANNOTATIONS</w:t>
      </w:r>
    </w:p>
    <w:p w14:paraId="432AF7E2" w14:textId="77777777" w:rsidR="0077029B" w:rsidRDefault="00000000">
      <w:pPr>
        <w:pStyle w:val="BodyText"/>
        <w:spacing w:before="204" w:line="242" w:lineRule="auto"/>
        <w:ind w:left="383" w:right="522"/>
      </w:pPr>
      <w:r>
        <w:rPr>
          <w:b/>
        </w:rPr>
        <w:t>Effective</w:t>
      </w:r>
      <w:r>
        <w:rPr>
          <w:b/>
          <w:spacing w:val="-3"/>
        </w:rPr>
        <w:t xml:space="preserve"> </w:t>
      </w:r>
      <w:r>
        <w:rPr>
          <w:b/>
        </w:rPr>
        <w:t>dates.</w:t>
      </w:r>
      <w:r>
        <w:rPr>
          <w:b/>
          <w:spacing w:val="-3"/>
        </w:rPr>
        <w:t xml:space="preserve"> </w:t>
      </w:r>
      <w:r>
        <w:t>—</w:t>
      </w:r>
      <w:r>
        <w:rPr>
          <w:spacing w:val="-3"/>
        </w:rPr>
        <w:t xml:space="preserve"> </w:t>
      </w:r>
      <w:hyperlink r:id="rId34">
        <w:r>
          <w:rPr>
            <w:color w:val="D6213A"/>
          </w:rPr>
          <w:t>Laws</w:t>
        </w:r>
        <w:r>
          <w:rPr>
            <w:color w:val="D6213A"/>
            <w:spacing w:val="-3"/>
          </w:rPr>
          <w:t xml:space="preserve"> </w:t>
        </w:r>
        <w:r>
          <w:rPr>
            <w:color w:val="D6213A"/>
          </w:rPr>
          <w:t>2013,</w:t>
        </w:r>
        <w:r>
          <w:rPr>
            <w:color w:val="D6213A"/>
            <w:spacing w:val="-3"/>
          </w:rPr>
          <w:t xml:space="preserve"> </w:t>
        </w:r>
        <w:proofErr w:type="spellStart"/>
        <w:r>
          <w:rPr>
            <w:color w:val="D6213A"/>
          </w:rPr>
          <w:t>ch.</w:t>
        </w:r>
        <w:proofErr w:type="spellEnd"/>
        <w:r>
          <w:rPr>
            <w:color w:val="D6213A"/>
            <w:spacing w:val="-3"/>
          </w:rPr>
          <w:t xml:space="preserve"> </w:t>
        </w:r>
        <w:r>
          <w:rPr>
            <w:color w:val="D6213A"/>
          </w:rPr>
          <w:t>122,</w:t>
        </w:r>
        <w:r>
          <w:rPr>
            <w:color w:val="D6213A"/>
            <w:spacing w:val="-3"/>
          </w:rPr>
          <w:t xml:space="preserve"> </w:t>
        </w:r>
        <w:r>
          <w:rPr>
            <w:color w:val="D6213A"/>
          </w:rPr>
          <w:t>§</w:t>
        </w:r>
        <w:r>
          <w:rPr>
            <w:color w:val="D6213A"/>
            <w:spacing w:val="-3"/>
          </w:rPr>
          <w:t xml:space="preserve"> </w:t>
        </w:r>
        <w:r>
          <w:rPr>
            <w:color w:val="D6213A"/>
          </w:rPr>
          <w:t>16</w:t>
        </w:r>
      </w:hyperlink>
      <w:r>
        <w:rPr>
          <w:color w:val="D6213A"/>
          <w:spacing w:val="-3"/>
        </w:rPr>
        <w:t xml:space="preserve"> </w:t>
      </w:r>
      <w:r>
        <w:t>provided</w:t>
      </w:r>
      <w:r>
        <w:rPr>
          <w:spacing w:val="-3"/>
        </w:rPr>
        <w:t xml:space="preserve"> </w:t>
      </w:r>
      <w:r>
        <w:t>that</w:t>
      </w:r>
      <w:r>
        <w:rPr>
          <w:spacing w:val="-3"/>
        </w:rPr>
        <w:t xml:space="preserve"> </w:t>
      </w:r>
      <w:r>
        <w:t>the</w:t>
      </w:r>
      <w:r>
        <w:rPr>
          <w:spacing w:val="-3"/>
        </w:rPr>
        <w:t xml:space="preserve"> </w:t>
      </w:r>
      <w:r>
        <w:t>Homeowner</w:t>
      </w:r>
      <w:r>
        <w:rPr>
          <w:spacing w:val="-3"/>
        </w:rPr>
        <w:t xml:space="preserve"> </w:t>
      </w:r>
      <w:r>
        <w:t>Association</w:t>
      </w:r>
      <w:r>
        <w:rPr>
          <w:spacing w:val="-3"/>
        </w:rPr>
        <w:t xml:space="preserve"> </w:t>
      </w:r>
      <w:r>
        <w:t>Act</w:t>
      </w:r>
      <w:r>
        <w:rPr>
          <w:spacing w:val="-3"/>
        </w:rPr>
        <w:t xml:space="preserve"> </w:t>
      </w:r>
      <w:r>
        <w:t>was</w:t>
      </w:r>
      <w:r>
        <w:rPr>
          <w:spacing w:val="-3"/>
        </w:rPr>
        <w:t xml:space="preserve"> </w:t>
      </w:r>
      <w:r>
        <w:t>effective July 1, 2013.</w:t>
      </w:r>
    </w:p>
    <w:p w14:paraId="62746E12" w14:textId="77777777" w:rsidR="0077029B" w:rsidRDefault="00000000">
      <w:pPr>
        <w:pStyle w:val="BodyText"/>
        <w:spacing w:before="203"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35">
        <w:r>
          <w:rPr>
            <w:color w:val="D6213A"/>
          </w:rPr>
          <w:t>47-7E-1</w:t>
        </w:r>
      </w:hyperlink>
      <w:r>
        <w:rPr>
          <w:color w:val="D6213A"/>
          <w:spacing w:val="-3"/>
        </w:rPr>
        <w:t xml:space="preserve"> </w:t>
      </w:r>
      <w:r>
        <w:t xml:space="preserve">through </w:t>
      </w:r>
      <w:hyperlink r:id="rId36">
        <w:r>
          <w:rPr>
            <w:color w:val="D6213A"/>
          </w:rPr>
          <w:t>47-7E-14</w:t>
        </w:r>
      </w:hyperlink>
      <w:r>
        <w:rPr>
          <w:color w:val="D6213A"/>
        </w:rPr>
        <w:t xml:space="preserve"> </w:t>
      </w:r>
      <w:r>
        <w:t xml:space="preserve">NMSA 1978, and have been recompiled as </w:t>
      </w:r>
      <w:hyperlink r:id="rId37">
        <w:r>
          <w:rPr>
            <w:color w:val="D6213A"/>
          </w:rPr>
          <w:t>47-16-1</w:t>
        </w:r>
      </w:hyperlink>
      <w:r>
        <w:rPr>
          <w:color w:val="D6213A"/>
        </w:rPr>
        <w:t xml:space="preserve"> </w:t>
      </w:r>
      <w:r>
        <w:t xml:space="preserve">through </w:t>
      </w:r>
      <w:hyperlink r:id="rId38">
        <w:r>
          <w:rPr>
            <w:color w:val="D6213A"/>
          </w:rPr>
          <w:t>47-16-14</w:t>
        </w:r>
      </w:hyperlink>
      <w:r>
        <w:rPr>
          <w:color w:val="D6213A"/>
        </w:rPr>
        <w:t xml:space="preserve"> </w:t>
      </w:r>
      <w:r>
        <w:t>NMSA 1978 by the</w:t>
      </w:r>
    </w:p>
    <w:p w14:paraId="27AF81A1" w14:textId="77777777" w:rsidR="0077029B" w:rsidRDefault="0077029B">
      <w:pPr>
        <w:pStyle w:val="BodyText"/>
        <w:spacing w:line="242" w:lineRule="auto"/>
        <w:sectPr w:rsidR="0077029B">
          <w:pgSz w:w="12240" w:h="15840"/>
          <w:pgMar w:top="860" w:right="0" w:bottom="200" w:left="0" w:header="2" w:footer="18" w:gutter="0"/>
          <w:cols w:space="720"/>
        </w:sectPr>
      </w:pPr>
    </w:p>
    <w:p w14:paraId="130CD635" w14:textId="77777777" w:rsidR="0077029B" w:rsidRDefault="00000000">
      <w:pPr>
        <w:pStyle w:val="BodyText"/>
        <w:spacing w:before="87"/>
        <w:ind w:left="383"/>
      </w:pPr>
      <w:r>
        <w:rPr>
          <w:spacing w:val="-2"/>
        </w:rPr>
        <w:lastRenderedPageBreak/>
        <w:t>compiler.</w:t>
      </w:r>
    </w:p>
    <w:p w14:paraId="6E826520" w14:textId="77777777" w:rsidR="0077029B" w:rsidRDefault="0077029B">
      <w:pPr>
        <w:pStyle w:val="BodyText"/>
        <w:spacing w:before="0"/>
        <w:ind w:left="0"/>
      </w:pPr>
    </w:p>
    <w:p w14:paraId="1B6E6D78" w14:textId="77777777" w:rsidR="0077029B" w:rsidRDefault="0077029B">
      <w:pPr>
        <w:pStyle w:val="BodyText"/>
        <w:spacing w:before="29"/>
        <w:ind w:left="0"/>
      </w:pPr>
    </w:p>
    <w:p w14:paraId="766A5D59" w14:textId="77777777" w:rsidR="0077029B" w:rsidRDefault="00000000">
      <w:pPr>
        <w:pStyle w:val="Heading1"/>
        <w:spacing w:before="1"/>
      </w:pPr>
      <w:r>
        <w:t>47-16-5.</w:t>
      </w:r>
      <w:r>
        <w:rPr>
          <w:spacing w:val="-1"/>
        </w:rPr>
        <w:t xml:space="preserve"> </w:t>
      </w:r>
      <w:r>
        <w:t xml:space="preserve">Record disclosure to members; updated </w:t>
      </w:r>
      <w:r>
        <w:rPr>
          <w:spacing w:val="-2"/>
        </w:rPr>
        <w:t>information.</w:t>
      </w:r>
    </w:p>
    <w:p w14:paraId="698C077B" w14:textId="77777777" w:rsidR="0077029B" w:rsidRDefault="0077029B">
      <w:pPr>
        <w:pStyle w:val="BodyText"/>
        <w:spacing w:before="154"/>
        <w:ind w:left="0"/>
        <w:rPr>
          <w:b/>
          <w:sz w:val="29"/>
        </w:rPr>
      </w:pPr>
    </w:p>
    <w:p w14:paraId="3C07E61B" w14:textId="77777777" w:rsidR="0077029B" w:rsidRDefault="00000000">
      <w:pPr>
        <w:pStyle w:val="ListParagraph"/>
        <w:numPr>
          <w:ilvl w:val="0"/>
          <w:numId w:val="10"/>
        </w:numPr>
        <w:tabs>
          <w:tab w:val="left" w:pos="1003"/>
        </w:tabs>
        <w:spacing w:before="0" w:line="242" w:lineRule="auto"/>
        <w:ind w:right="332" w:firstLine="360"/>
        <w:rPr>
          <w:sz w:val="24"/>
        </w:rPr>
      </w:pPr>
      <w:r>
        <w:rPr>
          <w:sz w:val="24"/>
        </w:rPr>
        <w:t>All</w:t>
      </w:r>
      <w:r>
        <w:rPr>
          <w:spacing w:val="-3"/>
          <w:sz w:val="24"/>
        </w:rPr>
        <w:t xml:space="preserve"> </w:t>
      </w:r>
      <w:r>
        <w:rPr>
          <w:sz w:val="24"/>
        </w:rPr>
        <w:t>financial</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records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available</w:t>
      </w:r>
      <w:r>
        <w:rPr>
          <w:spacing w:val="-3"/>
          <w:sz w:val="24"/>
        </w:rPr>
        <w:t xml:space="preserve"> </w:t>
      </w:r>
      <w:r>
        <w:rPr>
          <w:sz w:val="24"/>
        </w:rPr>
        <w:t>during</w:t>
      </w:r>
      <w:r>
        <w:rPr>
          <w:spacing w:val="-3"/>
          <w:sz w:val="24"/>
        </w:rPr>
        <w:t xml:space="preserve"> </w:t>
      </w:r>
      <w:r>
        <w:rPr>
          <w:sz w:val="24"/>
        </w:rPr>
        <w:t>regular</w:t>
      </w:r>
      <w:r>
        <w:rPr>
          <w:spacing w:val="-3"/>
          <w:sz w:val="24"/>
        </w:rPr>
        <w:t xml:space="preserve"> </w:t>
      </w:r>
      <w:r>
        <w:rPr>
          <w:sz w:val="24"/>
        </w:rPr>
        <w:t>business</w:t>
      </w:r>
      <w:r>
        <w:rPr>
          <w:spacing w:val="-3"/>
          <w:sz w:val="24"/>
        </w:rPr>
        <w:t xml:space="preserve"> </w:t>
      </w:r>
      <w:r>
        <w:rPr>
          <w:sz w:val="24"/>
        </w:rPr>
        <w:t>hours for examination by a lot owner within ten business days of a written request.</w:t>
      </w:r>
    </w:p>
    <w:p w14:paraId="16136D48" w14:textId="77777777" w:rsidR="0077029B" w:rsidRDefault="00000000">
      <w:pPr>
        <w:pStyle w:val="ListParagraph"/>
        <w:numPr>
          <w:ilvl w:val="0"/>
          <w:numId w:val="10"/>
        </w:numPr>
        <w:tabs>
          <w:tab w:val="left" w:pos="1003"/>
        </w:tabs>
        <w:spacing w:before="242" w:line="242" w:lineRule="auto"/>
        <w:ind w:right="386" w:firstLine="360"/>
        <w:rPr>
          <w:sz w:val="24"/>
        </w:rPr>
      </w:pPr>
      <w:r>
        <w:rPr>
          <w:sz w:val="24"/>
        </w:rPr>
        <w:t>The</w:t>
      </w:r>
      <w:r>
        <w:rPr>
          <w:spacing w:val="-3"/>
          <w:sz w:val="24"/>
        </w:rPr>
        <w:t xml:space="preserve"> </w:t>
      </w:r>
      <w:r>
        <w:rPr>
          <w:sz w:val="24"/>
        </w:rPr>
        <w:t>association</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charge</w:t>
      </w:r>
      <w:r>
        <w:rPr>
          <w:spacing w:val="-3"/>
          <w:sz w:val="24"/>
        </w:rPr>
        <w:t xml:space="preserve"> </w:t>
      </w:r>
      <w:r>
        <w:rPr>
          <w:sz w:val="24"/>
        </w:rPr>
        <w:t>a</w:t>
      </w:r>
      <w:r>
        <w:rPr>
          <w:spacing w:val="-3"/>
          <w:sz w:val="24"/>
        </w:rPr>
        <w:t xml:space="preserve"> </w:t>
      </w:r>
      <w:r>
        <w:rPr>
          <w:sz w:val="24"/>
        </w:rPr>
        <w:t>fee</w:t>
      </w:r>
      <w:r>
        <w:rPr>
          <w:spacing w:val="-3"/>
          <w:sz w:val="24"/>
        </w:rPr>
        <w:t xml:space="preserve"> </w:t>
      </w:r>
      <w:r>
        <w:rPr>
          <w:sz w:val="24"/>
        </w:rPr>
        <w:t>for</w:t>
      </w:r>
      <w:r>
        <w:rPr>
          <w:spacing w:val="-3"/>
          <w:sz w:val="24"/>
        </w:rPr>
        <w:t xml:space="preserve"> </w:t>
      </w:r>
      <w:r>
        <w:rPr>
          <w:sz w:val="24"/>
        </w:rPr>
        <w:t>making</w:t>
      </w:r>
      <w:r>
        <w:rPr>
          <w:spacing w:val="-3"/>
          <w:sz w:val="24"/>
        </w:rPr>
        <w:t xml:space="preserve"> </w:t>
      </w:r>
      <w:r>
        <w:rPr>
          <w:sz w:val="24"/>
        </w:rPr>
        <w:t>financial</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records</w:t>
      </w:r>
      <w:r>
        <w:rPr>
          <w:spacing w:val="-3"/>
          <w:sz w:val="24"/>
        </w:rPr>
        <w:t xml:space="preserve"> </w:t>
      </w:r>
      <w:r>
        <w:rPr>
          <w:sz w:val="24"/>
        </w:rPr>
        <w:t>available</w:t>
      </w:r>
      <w:r>
        <w:rPr>
          <w:spacing w:val="-3"/>
          <w:sz w:val="24"/>
        </w:rPr>
        <w:t xml:space="preserve"> </w:t>
      </w:r>
      <w:r>
        <w:rPr>
          <w:sz w:val="24"/>
        </w:rPr>
        <w:t>for</w:t>
      </w:r>
      <w:r>
        <w:rPr>
          <w:spacing w:val="-3"/>
          <w:sz w:val="24"/>
        </w:rPr>
        <w:t xml:space="preserve"> </w:t>
      </w:r>
      <w:r>
        <w:rPr>
          <w:sz w:val="24"/>
        </w:rPr>
        <w:t>review.</w:t>
      </w:r>
      <w:r>
        <w:rPr>
          <w:spacing w:val="40"/>
          <w:sz w:val="24"/>
        </w:rPr>
        <w:t xml:space="preserve"> </w:t>
      </w:r>
      <w:r>
        <w:rPr>
          <w:sz w:val="24"/>
        </w:rPr>
        <w:t>The association may charge a fee of not more than ten cents ($.10) per page for copies.</w:t>
      </w:r>
    </w:p>
    <w:p w14:paraId="025423F9" w14:textId="77777777" w:rsidR="0077029B" w:rsidRDefault="00000000">
      <w:pPr>
        <w:pStyle w:val="ListParagraph"/>
        <w:numPr>
          <w:ilvl w:val="0"/>
          <w:numId w:val="10"/>
        </w:numPr>
        <w:tabs>
          <w:tab w:val="left" w:pos="1016"/>
        </w:tabs>
        <w:spacing w:before="243"/>
        <w:ind w:left="1016" w:hanging="373"/>
        <w:rPr>
          <w:sz w:val="24"/>
        </w:rPr>
      </w:pPr>
      <w:r>
        <w:rPr>
          <w:sz w:val="24"/>
        </w:rPr>
        <w:t xml:space="preserve">As used in this section, "financial and other records" </w:t>
      </w:r>
      <w:r>
        <w:rPr>
          <w:spacing w:val="-2"/>
          <w:sz w:val="24"/>
        </w:rPr>
        <w:t>includes:</w:t>
      </w:r>
    </w:p>
    <w:p w14:paraId="70F4BF80" w14:textId="77777777" w:rsidR="0077029B" w:rsidRDefault="00000000">
      <w:pPr>
        <w:pStyle w:val="ListParagraph"/>
        <w:numPr>
          <w:ilvl w:val="1"/>
          <w:numId w:val="10"/>
        </w:numPr>
        <w:tabs>
          <w:tab w:val="left" w:pos="1764"/>
        </w:tabs>
        <w:rPr>
          <w:sz w:val="24"/>
        </w:rPr>
      </w:pPr>
      <w:r>
        <w:rPr>
          <w:sz w:val="24"/>
        </w:rPr>
        <w:t xml:space="preserve">the declaration of the </w:t>
      </w:r>
      <w:r>
        <w:rPr>
          <w:spacing w:val="-2"/>
          <w:sz w:val="24"/>
        </w:rPr>
        <w:t>association;</w:t>
      </w:r>
    </w:p>
    <w:p w14:paraId="78638C9B" w14:textId="77777777" w:rsidR="0077029B" w:rsidRDefault="00000000">
      <w:pPr>
        <w:pStyle w:val="ListParagraph"/>
        <w:numPr>
          <w:ilvl w:val="1"/>
          <w:numId w:val="10"/>
        </w:numPr>
        <w:tabs>
          <w:tab w:val="left" w:pos="1764"/>
        </w:tabs>
        <w:rPr>
          <w:sz w:val="24"/>
        </w:rPr>
      </w:pPr>
      <w:r>
        <w:rPr>
          <w:sz w:val="24"/>
        </w:rPr>
        <w:t xml:space="preserve">the name, address and telephone number of the association's designated </w:t>
      </w:r>
      <w:r>
        <w:rPr>
          <w:spacing w:val="-2"/>
          <w:sz w:val="24"/>
        </w:rPr>
        <w:t>agent;</w:t>
      </w:r>
    </w:p>
    <w:p w14:paraId="1E1617DD" w14:textId="77777777" w:rsidR="0077029B" w:rsidRDefault="00000000">
      <w:pPr>
        <w:pStyle w:val="ListParagraph"/>
        <w:numPr>
          <w:ilvl w:val="1"/>
          <w:numId w:val="10"/>
        </w:numPr>
        <w:tabs>
          <w:tab w:val="left" w:pos="1764"/>
        </w:tabs>
        <w:rPr>
          <w:sz w:val="24"/>
        </w:rPr>
      </w:pPr>
      <w:r>
        <w:rPr>
          <w:sz w:val="24"/>
        </w:rPr>
        <w:t xml:space="preserve">the bylaws of the </w:t>
      </w:r>
      <w:r>
        <w:rPr>
          <w:spacing w:val="-2"/>
          <w:sz w:val="24"/>
        </w:rPr>
        <w:t>association;</w:t>
      </w:r>
    </w:p>
    <w:p w14:paraId="509E2F02" w14:textId="77777777" w:rsidR="0077029B" w:rsidRDefault="00000000">
      <w:pPr>
        <w:pStyle w:val="ListParagraph"/>
        <w:numPr>
          <w:ilvl w:val="1"/>
          <w:numId w:val="10"/>
        </w:numPr>
        <w:tabs>
          <w:tab w:val="left" w:pos="1764"/>
        </w:tabs>
        <w:rPr>
          <w:sz w:val="24"/>
        </w:rPr>
      </w:pPr>
      <w:r>
        <w:rPr>
          <w:sz w:val="24"/>
        </w:rPr>
        <w:t xml:space="preserve">the names and addresses of all association </w:t>
      </w:r>
      <w:r>
        <w:rPr>
          <w:spacing w:val="-2"/>
          <w:sz w:val="24"/>
        </w:rPr>
        <w:t>members;</w:t>
      </w:r>
    </w:p>
    <w:p w14:paraId="5F7E42A1" w14:textId="77777777" w:rsidR="0077029B" w:rsidRDefault="00000000">
      <w:pPr>
        <w:pStyle w:val="ListParagraph"/>
        <w:numPr>
          <w:ilvl w:val="1"/>
          <w:numId w:val="10"/>
        </w:numPr>
        <w:tabs>
          <w:tab w:val="left" w:pos="1763"/>
        </w:tabs>
        <w:spacing w:line="242" w:lineRule="auto"/>
        <w:ind w:left="283" w:right="727" w:firstLine="720"/>
        <w:jc w:val="both"/>
        <w:rPr>
          <w:sz w:val="24"/>
        </w:rPr>
      </w:pPr>
      <w:r>
        <w:rPr>
          <w:sz w:val="24"/>
        </w:rPr>
        <w:t>minutes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association's</w:t>
      </w:r>
      <w:r>
        <w:rPr>
          <w:spacing w:val="-3"/>
          <w:sz w:val="24"/>
        </w:rPr>
        <w:t xml:space="preserve"> </w:t>
      </w:r>
      <w:r>
        <w:rPr>
          <w:sz w:val="24"/>
        </w:rPr>
        <w:t>lot</w:t>
      </w:r>
      <w:r>
        <w:rPr>
          <w:spacing w:val="-3"/>
          <w:sz w:val="24"/>
        </w:rPr>
        <w:t xml:space="preserve"> </w:t>
      </w:r>
      <w:r>
        <w:rPr>
          <w:sz w:val="24"/>
        </w:rPr>
        <w:t>owners</w:t>
      </w:r>
      <w:r>
        <w:rPr>
          <w:spacing w:val="-3"/>
          <w:sz w:val="24"/>
        </w:rPr>
        <w:t xml:space="preserve"> </w:t>
      </w:r>
      <w:r>
        <w:rPr>
          <w:sz w:val="24"/>
        </w:rPr>
        <w:t>and</w:t>
      </w:r>
      <w:r>
        <w:rPr>
          <w:spacing w:val="-3"/>
          <w:sz w:val="24"/>
        </w:rPr>
        <w:t xml:space="preserve"> </w:t>
      </w:r>
      <w:r>
        <w:rPr>
          <w:sz w:val="24"/>
        </w:rPr>
        <w:t>board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five</w:t>
      </w:r>
      <w:r>
        <w:rPr>
          <w:spacing w:val="-3"/>
          <w:sz w:val="24"/>
        </w:rPr>
        <w:t xml:space="preserve"> </w:t>
      </w:r>
      <w:r>
        <w:rPr>
          <w:sz w:val="24"/>
        </w:rPr>
        <w:t>years, other than executive sessions, and records of all actions taken by a committee in place of the board or on behalf of the association for the previous five years;</w:t>
      </w:r>
    </w:p>
    <w:p w14:paraId="09CF11B4" w14:textId="77777777" w:rsidR="0077029B" w:rsidRDefault="00000000">
      <w:pPr>
        <w:pStyle w:val="ListParagraph"/>
        <w:numPr>
          <w:ilvl w:val="1"/>
          <w:numId w:val="10"/>
        </w:numPr>
        <w:tabs>
          <w:tab w:val="left" w:pos="1764"/>
        </w:tabs>
        <w:rPr>
          <w:sz w:val="24"/>
        </w:rPr>
      </w:pPr>
      <w:r>
        <w:rPr>
          <w:sz w:val="24"/>
        </w:rPr>
        <w:t xml:space="preserve">the operating budget for the current fiscal </w:t>
      </w:r>
      <w:r>
        <w:rPr>
          <w:spacing w:val="-2"/>
          <w:sz w:val="24"/>
        </w:rPr>
        <w:t>year;</w:t>
      </w:r>
    </w:p>
    <w:p w14:paraId="67E6D97D" w14:textId="77777777" w:rsidR="0077029B" w:rsidRDefault="00000000">
      <w:pPr>
        <w:pStyle w:val="ListParagraph"/>
        <w:numPr>
          <w:ilvl w:val="1"/>
          <w:numId w:val="10"/>
        </w:numPr>
        <w:tabs>
          <w:tab w:val="left" w:pos="1764"/>
        </w:tabs>
        <w:rPr>
          <w:sz w:val="24"/>
        </w:rPr>
      </w:pPr>
      <w:r>
        <w:rPr>
          <w:sz w:val="24"/>
        </w:rPr>
        <w:t xml:space="preserve">current assessments, including both regular and special </w:t>
      </w:r>
      <w:r>
        <w:rPr>
          <w:spacing w:val="-2"/>
          <w:sz w:val="24"/>
        </w:rPr>
        <w:t>assessments;</w:t>
      </w:r>
    </w:p>
    <w:p w14:paraId="1E328BF8" w14:textId="77777777" w:rsidR="0077029B" w:rsidRDefault="00000000">
      <w:pPr>
        <w:pStyle w:val="ListParagraph"/>
        <w:numPr>
          <w:ilvl w:val="1"/>
          <w:numId w:val="10"/>
        </w:numPr>
        <w:tabs>
          <w:tab w:val="left" w:pos="1763"/>
        </w:tabs>
        <w:spacing w:line="242" w:lineRule="auto"/>
        <w:ind w:left="283" w:right="679" w:firstLine="720"/>
        <w:jc w:val="both"/>
        <w:rPr>
          <w:sz w:val="24"/>
        </w:rPr>
      </w:pPr>
      <w:r>
        <w:rPr>
          <w:sz w:val="24"/>
        </w:rPr>
        <w:t>financial</w:t>
      </w:r>
      <w:r>
        <w:rPr>
          <w:spacing w:val="-4"/>
          <w:sz w:val="24"/>
        </w:rPr>
        <w:t xml:space="preserve"> </w:t>
      </w:r>
      <w:r>
        <w:rPr>
          <w:sz w:val="24"/>
        </w:rPr>
        <w:t>statements</w:t>
      </w:r>
      <w:r>
        <w:rPr>
          <w:spacing w:val="-4"/>
          <w:sz w:val="24"/>
        </w:rPr>
        <w:t xml:space="preserve"> </w:t>
      </w:r>
      <w:r>
        <w:rPr>
          <w:sz w:val="24"/>
        </w:rPr>
        <w:t>and</w:t>
      </w:r>
      <w:r>
        <w:rPr>
          <w:spacing w:val="-4"/>
          <w:sz w:val="24"/>
        </w:rPr>
        <w:t xml:space="preserve"> </w:t>
      </w:r>
      <w:r>
        <w:rPr>
          <w:sz w:val="24"/>
        </w:rPr>
        <w:t>accounts,</w:t>
      </w:r>
      <w:r>
        <w:rPr>
          <w:spacing w:val="-4"/>
          <w:sz w:val="24"/>
        </w:rPr>
        <w:t xml:space="preserve"> </w:t>
      </w:r>
      <w:r>
        <w:rPr>
          <w:sz w:val="24"/>
        </w:rPr>
        <w:t>including</w:t>
      </w:r>
      <w:r>
        <w:rPr>
          <w:spacing w:val="-4"/>
          <w:sz w:val="24"/>
        </w:rPr>
        <w:t xml:space="preserve"> </w:t>
      </w:r>
      <w:r>
        <w:rPr>
          <w:sz w:val="24"/>
        </w:rPr>
        <w:t>bank</w:t>
      </w:r>
      <w:r>
        <w:rPr>
          <w:spacing w:val="-4"/>
          <w:sz w:val="24"/>
        </w:rPr>
        <w:t xml:space="preserve"> </w:t>
      </w:r>
      <w:r>
        <w:rPr>
          <w:sz w:val="24"/>
        </w:rPr>
        <w:t>account</w:t>
      </w:r>
      <w:r>
        <w:rPr>
          <w:spacing w:val="-4"/>
          <w:sz w:val="24"/>
        </w:rPr>
        <w:t xml:space="preserve"> </w:t>
      </w:r>
      <w:r>
        <w:rPr>
          <w:sz w:val="24"/>
        </w:rPr>
        <w:t>statements,</w:t>
      </w:r>
      <w:r>
        <w:rPr>
          <w:spacing w:val="-4"/>
          <w:sz w:val="24"/>
        </w:rPr>
        <w:t xml:space="preserve"> </w:t>
      </w:r>
      <w:r>
        <w:rPr>
          <w:sz w:val="24"/>
        </w:rPr>
        <w:t>transaction</w:t>
      </w:r>
      <w:r>
        <w:rPr>
          <w:spacing w:val="-4"/>
          <w:sz w:val="24"/>
        </w:rPr>
        <w:t xml:space="preserve"> </w:t>
      </w:r>
      <w:r>
        <w:rPr>
          <w:sz w:val="24"/>
        </w:rPr>
        <w:t>registers, association-provided service or utility records and amounts held in reserve;</w:t>
      </w:r>
    </w:p>
    <w:p w14:paraId="143070BA" w14:textId="77777777" w:rsidR="0077029B" w:rsidRDefault="00000000">
      <w:pPr>
        <w:pStyle w:val="ListParagraph"/>
        <w:numPr>
          <w:ilvl w:val="1"/>
          <w:numId w:val="10"/>
        </w:numPr>
        <w:tabs>
          <w:tab w:val="left" w:pos="1764"/>
        </w:tabs>
        <w:spacing w:before="242"/>
        <w:rPr>
          <w:sz w:val="24"/>
        </w:rPr>
      </w:pPr>
      <w:r>
        <w:rPr>
          <w:sz w:val="24"/>
        </w:rPr>
        <w:t>the</w:t>
      </w:r>
      <w:r>
        <w:rPr>
          <w:spacing w:val="-2"/>
          <w:sz w:val="24"/>
        </w:rPr>
        <w:t xml:space="preserve"> </w:t>
      </w:r>
      <w:r>
        <w:rPr>
          <w:sz w:val="24"/>
        </w:rPr>
        <w:t>most</w:t>
      </w:r>
      <w:r>
        <w:rPr>
          <w:spacing w:val="-2"/>
          <w:sz w:val="24"/>
        </w:rPr>
        <w:t xml:space="preserve"> </w:t>
      </w:r>
      <w:r>
        <w:rPr>
          <w:sz w:val="24"/>
        </w:rPr>
        <w:t>recent</w:t>
      </w:r>
      <w:r>
        <w:rPr>
          <w:spacing w:val="-1"/>
          <w:sz w:val="24"/>
        </w:rPr>
        <w:t xml:space="preserve"> </w:t>
      </w:r>
      <w:r>
        <w:rPr>
          <w:sz w:val="24"/>
        </w:rPr>
        <w:t>financial</w:t>
      </w:r>
      <w:r>
        <w:rPr>
          <w:spacing w:val="-2"/>
          <w:sz w:val="24"/>
        </w:rPr>
        <w:t xml:space="preserve"> </w:t>
      </w:r>
      <w:r>
        <w:rPr>
          <w:sz w:val="24"/>
        </w:rPr>
        <w:t>audit</w:t>
      </w:r>
      <w:r>
        <w:rPr>
          <w:spacing w:val="-2"/>
          <w:sz w:val="24"/>
        </w:rPr>
        <w:t xml:space="preserve"> </w:t>
      </w:r>
      <w:r>
        <w:rPr>
          <w:sz w:val="24"/>
        </w:rPr>
        <w:t>or</w:t>
      </w:r>
      <w:r>
        <w:rPr>
          <w:spacing w:val="-1"/>
          <w:sz w:val="24"/>
        </w:rPr>
        <w:t xml:space="preserve"> </w:t>
      </w:r>
      <w:r>
        <w:rPr>
          <w:sz w:val="24"/>
        </w:rPr>
        <w:t>review,</w:t>
      </w:r>
      <w:r>
        <w:rPr>
          <w:spacing w:val="-2"/>
          <w:sz w:val="24"/>
        </w:rPr>
        <w:t xml:space="preserve"> </w:t>
      </w:r>
      <w:r>
        <w:rPr>
          <w:sz w:val="24"/>
        </w:rPr>
        <w:t>if</w:t>
      </w:r>
      <w:r>
        <w:rPr>
          <w:spacing w:val="-1"/>
          <w:sz w:val="24"/>
        </w:rPr>
        <w:t xml:space="preserve"> </w:t>
      </w:r>
      <w:r>
        <w:rPr>
          <w:spacing w:val="-4"/>
          <w:sz w:val="24"/>
        </w:rPr>
        <w:t>any;</w:t>
      </w:r>
    </w:p>
    <w:p w14:paraId="21615BED" w14:textId="77777777" w:rsidR="0077029B" w:rsidRDefault="00000000">
      <w:pPr>
        <w:pStyle w:val="ListParagraph"/>
        <w:numPr>
          <w:ilvl w:val="1"/>
          <w:numId w:val="10"/>
        </w:numPr>
        <w:tabs>
          <w:tab w:val="left" w:pos="1763"/>
        </w:tabs>
        <w:ind w:left="1763" w:hanging="760"/>
        <w:rPr>
          <w:sz w:val="24"/>
        </w:rPr>
      </w:pPr>
      <w:r>
        <w:rPr>
          <w:sz w:val="24"/>
        </w:rPr>
        <w:t xml:space="preserve">all current contracts entered into by the association or the board on behalf of the </w:t>
      </w:r>
      <w:r>
        <w:rPr>
          <w:spacing w:val="-2"/>
          <w:sz w:val="24"/>
        </w:rPr>
        <w:t>association;</w:t>
      </w:r>
    </w:p>
    <w:p w14:paraId="2F104A19" w14:textId="77777777" w:rsidR="0077029B" w:rsidRDefault="00000000">
      <w:pPr>
        <w:pStyle w:val="ListParagraph"/>
        <w:numPr>
          <w:ilvl w:val="1"/>
          <w:numId w:val="10"/>
        </w:numPr>
        <w:tabs>
          <w:tab w:val="left" w:pos="1745"/>
        </w:tabs>
        <w:spacing w:line="242" w:lineRule="auto"/>
        <w:ind w:left="283" w:right="992" w:firstLine="720"/>
        <w:rPr>
          <w:sz w:val="24"/>
        </w:rPr>
      </w:pPr>
      <w:r>
        <w:rPr>
          <w:sz w:val="24"/>
        </w:rPr>
        <w:t>current</w:t>
      </w:r>
      <w:r>
        <w:rPr>
          <w:spacing w:val="-4"/>
          <w:sz w:val="24"/>
        </w:rPr>
        <w:t xml:space="preserve"> </w:t>
      </w:r>
      <w:r>
        <w:rPr>
          <w:sz w:val="24"/>
        </w:rPr>
        <w:t>insurance</w:t>
      </w:r>
      <w:r>
        <w:rPr>
          <w:spacing w:val="-4"/>
          <w:sz w:val="24"/>
        </w:rPr>
        <w:t xml:space="preserve"> </w:t>
      </w:r>
      <w:r>
        <w:rPr>
          <w:sz w:val="24"/>
        </w:rPr>
        <w:t>policies,</w:t>
      </w:r>
      <w:r>
        <w:rPr>
          <w:spacing w:val="-4"/>
          <w:sz w:val="24"/>
        </w:rPr>
        <w:t xml:space="preserve"> </w:t>
      </w:r>
      <w:r>
        <w:rPr>
          <w:sz w:val="24"/>
        </w:rPr>
        <w:t>including</w:t>
      </w:r>
      <w:r>
        <w:rPr>
          <w:spacing w:val="-4"/>
          <w:sz w:val="24"/>
        </w:rPr>
        <w:t xml:space="preserve"> </w:t>
      </w:r>
      <w:r>
        <w:rPr>
          <w:sz w:val="24"/>
        </w:rPr>
        <w:t>company</w:t>
      </w:r>
      <w:r>
        <w:rPr>
          <w:spacing w:val="-4"/>
          <w:sz w:val="24"/>
        </w:rPr>
        <w:t xml:space="preserve"> </w:t>
      </w:r>
      <w:r>
        <w:rPr>
          <w:sz w:val="24"/>
        </w:rPr>
        <w:t>names,</w:t>
      </w:r>
      <w:r>
        <w:rPr>
          <w:spacing w:val="-4"/>
          <w:sz w:val="24"/>
        </w:rPr>
        <w:t xml:space="preserve"> </w:t>
      </w:r>
      <w:r>
        <w:rPr>
          <w:sz w:val="24"/>
        </w:rPr>
        <w:t>policy</w:t>
      </w:r>
      <w:r>
        <w:rPr>
          <w:spacing w:val="-4"/>
          <w:sz w:val="24"/>
        </w:rPr>
        <w:t xml:space="preserve"> </w:t>
      </w:r>
      <w:r>
        <w:rPr>
          <w:sz w:val="24"/>
        </w:rPr>
        <w:t>limits,</w:t>
      </w:r>
      <w:r>
        <w:rPr>
          <w:spacing w:val="-4"/>
          <w:sz w:val="24"/>
        </w:rPr>
        <w:t xml:space="preserve"> </w:t>
      </w:r>
      <w:r>
        <w:rPr>
          <w:sz w:val="24"/>
        </w:rPr>
        <w:t>deductibles,</w:t>
      </w:r>
      <w:r>
        <w:rPr>
          <w:spacing w:val="-4"/>
          <w:sz w:val="24"/>
        </w:rPr>
        <w:t xml:space="preserve"> </w:t>
      </w:r>
      <w:r>
        <w:rPr>
          <w:sz w:val="24"/>
        </w:rPr>
        <w:t>additional named insureds and expiration dates for property, general liability and association director and officer professional liability, and fidelity policies; and</w:t>
      </w:r>
    </w:p>
    <w:p w14:paraId="1EF76100" w14:textId="77777777" w:rsidR="0077029B" w:rsidRDefault="00000000">
      <w:pPr>
        <w:pStyle w:val="ListParagraph"/>
        <w:numPr>
          <w:ilvl w:val="1"/>
          <w:numId w:val="10"/>
        </w:numPr>
        <w:tabs>
          <w:tab w:val="left" w:pos="1763"/>
        </w:tabs>
        <w:ind w:left="1763" w:hanging="760"/>
        <w:rPr>
          <w:sz w:val="24"/>
        </w:rPr>
      </w:pPr>
      <w:r>
        <w:rPr>
          <w:sz w:val="24"/>
        </w:rPr>
        <w:t xml:space="preserve">any electronic record of action taken by the </w:t>
      </w:r>
      <w:r>
        <w:rPr>
          <w:spacing w:val="-2"/>
          <w:sz w:val="24"/>
        </w:rPr>
        <w:t>board.</w:t>
      </w:r>
    </w:p>
    <w:p w14:paraId="1350EE28" w14:textId="77777777" w:rsidR="0077029B" w:rsidRDefault="00000000">
      <w:pPr>
        <w:pStyle w:val="ListParagraph"/>
        <w:numPr>
          <w:ilvl w:val="0"/>
          <w:numId w:val="10"/>
        </w:numPr>
        <w:tabs>
          <w:tab w:val="left" w:pos="1016"/>
        </w:tabs>
        <w:spacing w:line="242" w:lineRule="auto"/>
        <w:ind w:right="359" w:firstLine="360"/>
        <w:rPr>
          <w:sz w:val="24"/>
        </w:rPr>
      </w:pPr>
      <w:r>
        <w:rPr>
          <w:sz w:val="24"/>
        </w:rPr>
        <w:t>The failure of an association to provide access to the financial and other records within ten business days after receipt of a written request creates a rebuttable presumption that the association willfully failed to comply</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Homeowner</w:t>
      </w:r>
      <w:r>
        <w:rPr>
          <w:spacing w:val="-2"/>
          <w:sz w:val="24"/>
        </w:rPr>
        <w:t xml:space="preserve"> </w:t>
      </w:r>
      <w:r>
        <w:rPr>
          <w:sz w:val="24"/>
        </w:rPr>
        <w:t>Association</w:t>
      </w:r>
      <w:r>
        <w:rPr>
          <w:spacing w:val="-2"/>
          <w:sz w:val="24"/>
        </w:rPr>
        <w:t xml:space="preserve"> </w:t>
      </w:r>
      <w:r>
        <w:rPr>
          <w:sz w:val="24"/>
        </w:rPr>
        <w:t>Act.</w:t>
      </w:r>
      <w:r>
        <w:rPr>
          <w:spacing w:val="40"/>
          <w:sz w:val="24"/>
        </w:rPr>
        <w:t xml:space="preserve"> </w:t>
      </w:r>
      <w:r>
        <w:rPr>
          <w:sz w:val="24"/>
        </w:rPr>
        <w:t>A</w:t>
      </w:r>
      <w:r>
        <w:rPr>
          <w:spacing w:val="-2"/>
          <w:sz w:val="24"/>
        </w:rPr>
        <w:t xml:space="preserve"> </w:t>
      </w:r>
      <w:r>
        <w:rPr>
          <w:sz w:val="24"/>
        </w:rPr>
        <w:t>lot</w:t>
      </w:r>
      <w:r>
        <w:rPr>
          <w:spacing w:val="-2"/>
          <w:sz w:val="24"/>
        </w:rPr>
        <w:t xml:space="preserve"> </w:t>
      </w:r>
      <w:r>
        <w:rPr>
          <w:sz w:val="24"/>
        </w:rPr>
        <w:t>owner</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denied</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financial</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records is entitled to the greater of the actual damages incurred for the association's willful failure to comply with this subsection or fifty dollars ($50.00) per calendar day, starting on the eleventh business day after the association's receipt of the written request.</w:t>
      </w:r>
    </w:p>
    <w:p w14:paraId="22CD2E01" w14:textId="77777777" w:rsidR="0077029B" w:rsidRDefault="00000000">
      <w:pPr>
        <w:pStyle w:val="BodyText"/>
        <w:spacing w:before="248"/>
      </w:pPr>
      <w:r>
        <w:rPr>
          <w:b/>
        </w:rPr>
        <w:t xml:space="preserve">History: </w:t>
      </w:r>
      <w:hyperlink r:id="rId39">
        <w:r>
          <w:rPr>
            <w:color w:val="D6213A"/>
          </w:rPr>
          <w:t xml:space="preserve">Laws 2013, </w:t>
        </w:r>
        <w:proofErr w:type="spellStart"/>
        <w:r>
          <w:rPr>
            <w:color w:val="D6213A"/>
          </w:rPr>
          <w:t>ch.</w:t>
        </w:r>
        <w:proofErr w:type="spellEnd"/>
        <w:r>
          <w:rPr>
            <w:color w:val="D6213A"/>
          </w:rPr>
          <w:t xml:space="preserve"> 122, § 5</w:t>
        </w:r>
      </w:hyperlink>
      <w:r>
        <w:t xml:space="preserve">; </w:t>
      </w:r>
      <w:hyperlink r:id="rId40">
        <w:r>
          <w:rPr>
            <w:color w:val="D6213A"/>
          </w:rPr>
          <w:t xml:space="preserve">2019, </w:t>
        </w:r>
        <w:proofErr w:type="spellStart"/>
        <w:r>
          <w:rPr>
            <w:color w:val="D6213A"/>
          </w:rPr>
          <w:t>ch.</w:t>
        </w:r>
        <w:proofErr w:type="spellEnd"/>
        <w:r>
          <w:rPr>
            <w:color w:val="D6213A"/>
          </w:rPr>
          <w:t xml:space="preserve"> 30, § </w:t>
        </w:r>
        <w:r>
          <w:rPr>
            <w:color w:val="D6213A"/>
            <w:spacing w:val="-5"/>
          </w:rPr>
          <w:t>2</w:t>
        </w:r>
      </w:hyperlink>
      <w:r>
        <w:rPr>
          <w:spacing w:val="-5"/>
        </w:rPr>
        <w:t>.</w:t>
      </w:r>
    </w:p>
    <w:p w14:paraId="346A9C0E" w14:textId="77777777" w:rsidR="0077029B" w:rsidRDefault="0077029B">
      <w:pPr>
        <w:pStyle w:val="BodyText"/>
        <w:sectPr w:rsidR="0077029B">
          <w:pgSz w:w="12240" w:h="15840"/>
          <w:pgMar w:top="860" w:right="0" w:bottom="200" w:left="0" w:header="2" w:footer="18" w:gutter="0"/>
          <w:cols w:space="720"/>
        </w:sectPr>
      </w:pPr>
    </w:p>
    <w:p w14:paraId="78F187B2" w14:textId="77777777" w:rsidR="0077029B" w:rsidRDefault="0077029B">
      <w:pPr>
        <w:pStyle w:val="BodyText"/>
        <w:spacing w:before="111"/>
        <w:ind w:left="0"/>
      </w:pPr>
    </w:p>
    <w:p w14:paraId="64EFA3DC" w14:textId="77777777" w:rsidR="0077029B" w:rsidRDefault="00000000">
      <w:pPr>
        <w:pStyle w:val="Heading2"/>
      </w:pPr>
      <w:r>
        <w:rPr>
          <w:spacing w:val="-2"/>
        </w:rPr>
        <w:t>ANNOTATIONS</w:t>
      </w:r>
    </w:p>
    <w:p w14:paraId="586E13D9" w14:textId="77777777" w:rsidR="0077029B" w:rsidRDefault="00000000">
      <w:pPr>
        <w:pStyle w:val="BodyText"/>
        <w:spacing w:before="204" w:line="242" w:lineRule="auto"/>
        <w:ind w:left="383" w:right="389"/>
      </w:pPr>
      <w:r>
        <w:rPr>
          <w:b/>
        </w:rPr>
        <w:t xml:space="preserve">The 2019 amendment, </w:t>
      </w:r>
      <w:r>
        <w:t>effective July 1, 2019, revised the records disclosure requirements, and added a penalty</w:t>
      </w:r>
      <w:r>
        <w:rPr>
          <w:spacing w:val="-3"/>
        </w:rPr>
        <w:t xml:space="preserve"> </w:t>
      </w:r>
      <w:r>
        <w:t>for</w:t>
      </w:r>
      <w:r>
        <w:rPr>
          <w:spacing w:val="-3"/>
        </w:rPr>
        <w:t xml:space="preserve"> </w:t>
      </w:r>
      <w:r>
        <w:t>failure</w:t>
      </w:r>
      <w:r>
        <w:rPr>
          <w:spacing w:val="-3"/>
        </w:rPr>
        <w:t xml:space="preserve"> </w:t>
      </w:r>
      <w:r>
        <w:t>of</w:t>
      </w:r>
      <w:r>
        <w:rPr>
          <w:spacing w:val="-3"/>
        </w:rPr>
        <w:t xml:space="preserve"> </w:t>
      </w:r>
      <w:r>
        <w:t>a</w:t>
      </w:r>
      <w:r>
        <w:rPr>
          <w:spacing w:val="-3"/>
        </w:rPr>
        <w:t xml:space="preserve"> </w:t>
      </w:r>
      <w:r>
        <w:t>homeowner</w:t>
      </w:r>
      <w:r>
        <w:rPr>
          <w:spacing w:val="-3"/>
        </w:rPr>
        <w:t xml:space="preserve"> </w:t>
      </w:r>
      <w:r>
        <w:t>association</w:t>
      </w:r>
      <w:r>
        <w:rPr>
          <w:spacing w:val="-3"/>
        </w:rPr>
        <w:t xml:space="preserve"> </w:t>
      </w:r>
      <w:r>
        <w:t>to</w:t>
      </w:r>
      <w:r>
        <w:rPr>
          <w:spacing w:val="-3"/>
        </w:rPr>
        <w:t xml:space="preserve"> </w:t>
      </w:r>
      <w:r>
        <w:t>timely</w:t>
      </w:r>
      <w:r>
        <w:rPr>
          <w:spacing w:val="-3"/>
        </w:rPr>
        <w:t xml:space="preserve"> </w:t>
      </w:r>
      <w:r>
        <w:t>make</w:t>
      </w:r>
      <w:r>
        <w:rPr>
          <w:spacing w:val="-3"/>
        </w:rPr>
        <w:t xml:space="preserve"> </w:t>
      </w:r>
      <w:r>
        <w:t>record</w:t>
      </w:r>
      <w:r>
        <w:rPr>
          <w:spacing w:val="-3"/>
        </w:rPr>
        <w:t xml:space="preserve"> </w:t>
      </w:r>
      <w:r>
        <w:t>disclosures</w:t>
      </w:r>
      <w:r>
        <w:rPr>
          <w:spacing w:val="-3"/>
        </w:rPr>
        <w:t xml:space="preserve"> </w:t>
      </w:r>
      <w:r>
        <w:t>to</w:t>
      </w:r>
      <w:r>
        <w:rPr>
          <w:spacing w:val="-3"/>
        </w:rPr>
        <w:t xml:space="preserve"> </w:t>
      </w:r>
      <w:r>
        <w:t>members;</w:t>
      </w:r>
      <w:r>
        <w:rPr>
          <w:spacing w:val="-3"/>
        </w:rPr>
        <w:t xml:space="preserve"> </w:t>
      </w:r>
      <w:r>
        <w:t>in</w:t>
      </w:r>
      <w:r>
        <w:rPr>
          <w:spacing w:val="-3"/>
        </w:rPr>
        <w:t xml:space="preserve"> </w:t>
      </w:r>
      <w:r>
        <w:t>Subsection A, after "made available", added "during regular business hours", and after "ten business days of", deleted "the" and added "a written"; in Subsection B, after "may charge a", deleted "reasonable", and after "fee", added "of not more than ten cents ($.10) per page"; in Subsection C, in Paragraph C(4), after "the names", added "and addresses", in Paragraph C(8), after "including", added "bank account statements, transaction registers, association-provided service or utility records and", and added Paragraph C(12); and added Subsection D.</w:t>
      </w:r>
    </w:p>
    <w:p w14:paraId="11FC5F60" w14:textId="77777777" w:rsidR="0077029B" w:rsidRDefault="00000000">
      <w:pPr>
        <w:pStyle w:val="BodyText"/>
        <w:spacing w:before="210"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41">
        <w:r>
          <w:rPr>
            <w:color w:val="D6213A"/>
          </w:rPr>
          <w:t>47-7E-1</w:t>
        </w:r>
      </w:hyperlink>
      <w:r>
        <w:rPr>
          <w:color w:val="D6213A"/>
          <w:spacing w:val="-3"/>
        </w:rPr>
        <w:t xml:space="preserve"> </w:t>
      </w:r>
      <w:r>
        <w:t xml:space="preserve">through </w:t>
      </w:r>
      <w:hyperlink r:id="rId42">
        <w:r>
          <w:rPr>
            <w:color w:val="D6213A"/>
          </w:rPr>
          <w:t>47-7E-14</w:t>
        </w:r>
      </w:hyperlink>
      <w:r>
        <w:rPr>
          <w:color w:val="D6213A"/>
        </w:rPr>
        <w:t xml:space="preserve"> </w:t>
      </w:r>
      <w:r>
        <w:t xml:space="preserve">NMSA 1978, and have been recompiled as </w:t>
      </w:r>
      <w:hyperlink r:id="rId43">
        <w:r>
          <w:rPr>
            <w:color w:val="D6213A"/>
          </w:rPr>
          <w:t>47-16-1</w:t>
        </w:r>
      </w:hyperlink>
      <w:r>
        <w:rPr>
          <w:color w:val="D6213A"/>
        </w:rPr>
        <w:t xml:space="preserve"> </w:t>
      </w:r>
      <w:r>
        <w:t xml:space="preserve">through </w:t>
      </w:r>
      <w:hyperlink r:id="rId44">
        <w:r>
          <w:rPr>
            <w:color w:val="D6213A"/>
          </w:rPr>
          <w:t>47-16-14</w:t>
        </w:r>
      </w:hyperlink>
      <w:r>
        <w:rPr>
          <w:color w:val="D6213A"/>
        </w:rPr>
        <w:t xml:space="preserve"> </w:t>
      </w:r>
      <w:r>
        <w:t xml:space="preserve">NMSA 1978 by the </w:t>
      </w:r>
      <w:r>
        <w:rPr>
          <w:spacing w:val="-2"/>
        </w:rPr>
        <w:t>compiler.</w:t>
      </w:r>
    </w:p>
    <w:p w14:paraId="19E39CCD" w14:textId="77777777" w:rsidR="0077029B" w:rsidRDefault="0077029B">
      <w:pPr>
        <w:pStyle w:val="BodyText"/>
        <w:spacing w:before="0"/>
        <w:ind w:left="0"/>
      </w:pPr>
    </w:p>
    <w:p w14:paraId="4C031D6B" w14:textId="77777777" w:rsidR="0077029B" w:rsidRDefault="0077029B">
      <w:pPr>
        <w:pStyle w:val="BodyText"/>
        <w:spacing w:before="29"/>
        <w:ind w:left="0"/>
      </w:pPr>
    </w:p>
    <w:p w14:paraId="2E8C6D83" w14:textId="77777777" w:rsidR="0077029B" w:rsidRDefault="00000000">
      <w:pPr>
        <w:pStyle w:val="Heading1"/>
      </w:pPr>
      <w:r>
        <w:t xml:space="preserve">47-16-6. Duties of a homeowner </w:t>
      </w:r>
      <w:r>
        <w:rPr>
          <w:spacing w:val="-2"/>
        </w:rPr>
        <w:t>association.</w:t>
      </w:r>
    </w:p>
    <w:p w14:paraId="5C51F3AF" w14:textId="77777777" w:rsidR="0077029B" w:rsidRDefault="0077029B">
      <w:pPr>
        <w:pStyle w:val="BodyText"/>
        <w:spacing w:before="154"/>
        <w:ind w:left="0"/>
        <w:rPr>
          <w:b/>
          <w:sz w:val="29"/>
        </w:rPr>
      </w:pPr>
    </w:p>
    <w:p w14:paraId="4EFE6A26" w14:textId="77777777" w:rsidR="0077029B" w:rsidRDefault="00000000">
      <w:pPr>
        <w:pStyle w:val="ListParagraph"/>
        <w:numPr>
          <w:ilvl w:val="0"/>
          <w:numId w:val="9"/>
        </w:numPr>
        <w:tabs>
          <w:tab w:val="left" w:pos="1003"/>
        </w:tabs>
        <w:spacing w:before="1"/>
        <w:ind w:hanging="360"/>
        <w:rPr>
          <w:sz w:val="24"/>
        </w:rPr>
      </w:pPr>
      <w:r>
        <w:rPr>
          <w:sz w:val="24"/>
        </w:rPr>
        <w:t xml:space="preserve">The association shall exercise any powers conferred to the association in the community </w:t>
      </w:r>
      <w:r>
        <w:rPr>
          <w:spacing w:val="-2"/>
          <w:sz w:val="24"/>
        </w:rPr>
        <w:t>documents.</w:t>
      </w:r>
    </w:p>
    <w:p w14:paraId="113B0B06" w14:textId="77777777" w:rsidR="0077029B" w:rsidRDefault="00000000">
      <w:pPr>
        <w:pStyle w:val="ListParagraph"/>
        <w:numPr>
          <w:ilvl w:val="0"/>
          <w:numId w:val="9"/>
        </w:numPr>
        <w:tabs>
          <w:tab w:val="left" w:pos="1003"/>
        </w:tabs>
        <w:spacing w:line="242" w:lineRule="auto"/>
        <w:ind w:left="283" w:right="732" w:firstLine="360"/>
        <w:rPr>
          <w:sz w:val="24"/>
        </w:rPr>
      </w:pPr>
      <w:r>
        <w:rPr>
          <w:sz w:val="24"/>
        </w:rPr>
        <w:t>The association shall have a lien on a lot for any assessment levied against that lot or for fines imposed against that lot's owner from the time the assessment or fine becomes due. If an assessment is payable</w:t>
      </w:r>
      <w:r>
        <w:rPr>
          <w:spacing w:val="-2"/>
          <w:sz w:val="24"/>
        </w:rPr>
        <w:t xml:space="preserve"> </w:t>
      </w:r>
      <w:r>
        <w:rPr>
          <w:sz w:val="24"/>
        </w:rPr>
        <w:t>in</w:t>
      </w:r>
      <w:r>
        <w:rPr>
          <w:spacing w:val="-2"/>
          <w:sz w:val="24"/>
        </w:rPr>
        <w:t xml:space="preserve"> </w:t>
      </w:r>
      <w:r>
        <w:rPr>
          <w:sz w:val="24"/>
        </w:rPr>
        <w:t>installments,</w:t>
      </w:r>
      <w:r>
        <w:rPr>
          <w:spacing w:val="-2"/>
          <w:sz w:val="24"/>
        </w:rPr>
        <w:t xml:space="preserve"> </w:t>
      </w:r>
      <w:r>
        <w:rPr>
          <w:sz w:val="24"/>
        </w:rPr>
        <w:t>the</w:t>
      </w:r>
      <w:r>
        <w:rPr>
          <w:spacing w:val="-2"/>
          <w:sz w:val="24"/>
        </w:rPr>
        <w:t xml:space="preserve"> </w:t>
      </w:r>
      <w:r>
        <w:rPr>
          <w:sz w:val="24"/>
        </w:rPr>
        <w:t>full</w:t>
      </w:r>
      <w:r>
        <w:rPr>
          <w:spacing w:val="-2"/>
          <w:sz w:val="24"/>
        </w:rPr>
        <w:t xml:space="preserve"> </w:t>
      </w:r>
      <w:r>
        <w:rPr>
          <w:sz w:val="24"/>
        </w:rPr>
        <w:t>amount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assessment</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lien</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the</w:t>
      </w:r>
      <w:r>
        <w:rPr>
          <w:spacing w:val="-2"/>
          <w:sz w:val="24"/>
        </w:rPr>
        <w:t xml:space="preserve"> </w:t>
      </w:r>
      <w:r>
        <w:rPr>
          <w:sz w:val="24"/>
        </w:rPr>
        <w:t>first</w:t>
      </w:r>
      <w:r>
        <w:rPr>
          <w:spacing w:val="-2"/>
          <w:sz w:val="24"/>
        </w:rPr>
        <w:t xml:space="preserve"> </w:t>
      </w:r>
      <w:r>
        <w:rPr>
          <w:sz w:val="24"/>
        </w:rPr>
        <w:t>installment becomes due. The association's lien may be foreclosed in like manner as a mortgage on real estate.</w:t>
      </w:r>
    </w:p>
    <w:p w14:paraId="2122A924" w14:textId="77777777" w:rsidR="0077029B" w:rsidRDefault="00000000">
      <w:pPr>
        <w:pStyle w:val="ListParagraph"/>
        <w:numPr>
          <w:ilvl w:val="0"/>
          <w:numId w:val="9"/>
        </w:numPr>
        <w:tabs>
          <w:tab w:val="left" w:pos="1016"/>
        </w:tabs>
        <w:spacing w:before="245" w:line="242" w:lineRule="auto"/>
        <w:ind w:left="283" w:right="536" w:firstLine="360"/>
        <w:rPr>
          <w:sz w:val="24"/>
        </w:rPr>
      </w:pPr>
      <w:r>
        <w:rPr>
          <w:sz w:val="24"/>
        </w:rPr>
        <w:t>Recording</w:t>
      </w:r>
      <w:r>
        <w:rPr>
          <w:spacing w:val="-3"/>
          <w:sz w:val="24"/>
        </w:rPr>
        <w:t xml:space="preserve"> </w:t>
      </w:r>
      <w:r>
        <w:rPr>
          <w:sz w:val="24"/>
        </w:rPr>
        <w:t>the</w:t>
      </w:r>
      <w:r>
        <w:rPr>
          <w:spacing w:val="-3"/>
          <w:sz w:val="24"/>
        </w:rPr>
        <w:t xml:space="preserve"> </w:t>
      </w:r>
      <w:r>
        <w:rPr>
          <w:sz w:val="24"/>
        </w:rPr>
        <w:t>declaration</w:t>
      </w:r>
      <w:r>
        <w:rPr>
          <w:spacing w:val="-3"/>
          <w:sz w:val="24"/>
        </w:rPr>
        <w:t xml:space="preserve"> </w:t>
      </w:r>
      <w:r>
        <w:rPr>
          <w:sz w:val="24"/>
        </w:rPr>
        <w:t>constitutes</w:t>
      </w:r>
      <w:r>
        <w:rPr>
          <w:spacing w:val="-3"/>
          <w:sz w:val="24"/>
        </w:rPr>
        <w:t xml:space="preserve"> </w:t>
      </w:r>
      <w:r>
        <w:rPr>
          <w:sz w:val="24"/>
        </w:rPr>
        <w:t>notice</w:t>
      </w:r>
      <w:r>
        <w:rPr>
          <w:spacing w:val="-3"/>
          <w:sz w:val="24"/>
        </w:rPr>
        <w:t xml:space="preserve"> </w:t>
      </w:r>
      <w:r>
        <w:rPr>
          <w:sz w:val="24"/>
        </w:rPr>
        <w:t>recorded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office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clerk</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or counties in which any part of the real property is located and perfection of the lien.</w:t>
      </w:r>
    </w:p>
    <w:p w14:paraId="49BF9A40" w14:textId="77777777" w:rsidR="0077029B" w:rsidRDefault="00000000">
      <w:pPr>
        <w:pStyle w:val="ListParagraph"/>
        <w:numPr>
          <w:ilvl w:val="0"/>
          <w:numId w:val="9"/>
        </w:numPr>
        <w:tabs>
          <w:tab w:val="left" w:pos="1016"/>
        </w:tabs>
        <w:spacing w:before="242" w:line="242" w:lineRule="auto"/>
        <w:ind w:left="283" w:right="532" w:firstLine="360"/>
        <w:rPr>
          <w:sz w:val="24"/>
        </w:rPr>
      </w:pPr>
      <w:r>
        <w:rPr>
          <w:sz w:val="24"/>
        </w:rPr>
        <w:t>Upon</w:t>
      </w:r>
      <w:r>
        <w:rPr>
          <w:spacing w:val="-4"/>
          <w:sz w:val="24"/>
        </w:rPr>
        <w:t xml:space="preserve"> </w:t>
      </w:r>
      <w:r>
        <w:rPr>
          <w:sz w:val="24"/>
        </w:rPr>
        <w:t>written</w:t>
      </w:r>
      <w:r>
        <w:rPr>
          <w:spacing w:val="-4"/>
          <w:sz w:val="24"/>
        </w:rPr>
        <w:t xml:space="preserve"> </w:t>
      </w:r>
      <w:r>
        <w:rPr>
          <w:sz w:val="24"/>
        </w:rPr>
        <w:t>request</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lot</w:t>
      </w:r>
      <w:r>
        <w:rPr>
          <w:spacing w:val="-4"/>
          <w:sz w:val="24"/>
        </w:rPr>
        <w:t xml:space="preserve"> </w:t>
      </w:r>
      <w:r>
        <w:rPr>
          <w:sz w:val="24"/>
        </w:rPr>
        <w:t>owner,</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shall</w:t>
      </w:r>
      <w:r>
        <w:rPr>
          <w:spacing w:val="-4"/>
          <w:sz w:val="24"/>
        </w:rPr>
        <w:t xml:space="preserve"> </w:t>
      </w:r>
      <w:r>
        <w:rPr>
          <w:sz w:val="24"/>
        </w:rPr>
        <w:t>furnish</w:t>
      </w:r>
      <w:r>
        <w:rPr>
          <w:spacing w:val="-4"/>
          <w:sz w:val="24"/>
        </w:rPr>
        <w:t xml:space="preserve"> </w:t>
      </w:r>
      <w:r>
        <w:rPr>
          <w:sz w:val="24"/>
        </w:rPr>
        <w:t>a</w:t>
      </w:r>
      <w:r>
        <w:rPr>
          <w:spacing w:val="-4"/>
          <w:sz w:val="24"/>
        </w:rPr>
        <w:t xml:space="preserve"> </w:t>
      </w:r>
      <w:r>
        <w:rPr>
          <w:sz w:val="24"/>
        </w:rPr>
        <w:t>recordable</w:t>
      </w:r>
      <w:r>
        <w:rPr>
          <w:spacing w:val="-4"/>
          <w:sz w:val="24"/>
        </w:rPr>
        <w:t xml:space="preserve"> </w:t>
      </w:r>
      <w:r>
        <w:rPr>
          <w:sz w:val="24"/>
        </w:rPr>
        <w:t>statement</w:t>
      </w:r>
      <w:r>
        <w:rPr>
          <w:spacing w:val="-4"/>
          <w:sz w:val="24"/>
        </w:rPr>
        <w:t xml:space="preserve"> </w:t>
      </w:r>
      <w:r>
        <w:rPr>
          <w:sz w:val="24"/>
        </w:rPr>
        <w:t>setting</w:t>
      </w:r>
      <w:r>
        <w:rPr>
          <w:spacing w:val="-4"/>
          <w:sz w:val="24"/>
        </w:rPr>
        <w:t xml:space="preserve"> </w:t>
      </w:r>
      <w:r>
        <w:rPr>
          <w:sz w:val="24"/>
        </w:rPr>
        <w:t>forth the amount of unpaid assessments against the lot owner's lot. The statement shall be furnished within ten business days after receipt of the request and is binding on the association and the board.</w:t>
      </w:r>
    </w:p>
    <w:p w14:paraId="568D70BA" w14:textId="77777777" w:rsidR="0077029B" w:rsidRDefault="00000000">
      <w:pPr>
        <w:spacing w:before="244"/>
        <w:ind w:left="283"/>
        <w:rPr>
          <w:sz w:val="24"/>
        </w:rPr>
      </w:pPr>
      <w:r>
        <w:rPr>
          <w:b/>
          <w:sz w:val="24"/>
        </w:rPr>
        <w:t xml:space="preserve">History: </w:t>
      </w:r>
      <w:hyperlink r:id="rId45">
        <w:r>
          <w:rPr>
            <w:color w:val="D6213A"/>
            <w:sz w:val="24"/>
          </w:rPr>
          <w:t xml:space="preserve">Laws 2013, </w:t>
        </w:r>
        <w:proofErr w:type="spellStart"/>
        <w:r>
          <w:rPr>
            <w:color w:val="D6213A"/>
            <w:sz w:val="24"/>
          </w:rPr>
          <w:t>ch.</w:t>
        </w:r>
        <w:proofErr w:type="spellEnd"/>
        <w:r>
          <w:rPr>
            <w:color w:val="D6213A"/>
            <w:sz w:val="24"/>
          </w:rPr>
          <w:t xml:space="preserve"> 122, § </w:t>
        </w:r>
        <w:r>
          <w:rPr>
            <w:color w:val="D6213A"/>
            <w:spacing w:val="-5"/>
            <w:sz w:val="24"/>
          </w:rPr>
          <w:t>6</w:t>
        </w:r>
      </w:hyperlink>
      <w:r>
        <w:rPr>
          <w:spacing w:val="-5"/>
          <w:sz w:val="24"/>
        </w:rPr>
        <w:t>.</w:t>
      </w:r>
    </w:p>
    <w:p w14:paraId="0B2A637E" w14:textId="77777777" w:rsidR="0077029B" w:rsidRDefault="0077029B">
      <w:pPr>
        <w:pStyle w:val="BodyText"/>
        <w:spacing w:before="268"/>
        <w:ind w:left="0"/>
      </w:pPr>
    </w:p>
    <w:p w14:paraId="74379D08" w14:textId="77777777" w:rsidR="0077029B" w:rsidRDefault="00000000">
      <w:pPr>
        <w:pStyle w:val="Heading2"/>
      </w:pPr>
      <w:r>
        <w:rPr>
          <w:spacing w:val="-2"/>
        </w:rPr>
        <w:t>ANNOTATIONS</w:t>
      </w:r>
    </w:p>
    <w:p w14:paraId="149027F5" w14:textId="77777777" w:rsidR="0077029B" w:rsidRDefault="00000000">
      <w:pPr>
        <w:pStyle w:val="BodyText"/>
        <w:spacing w:before="204" w:line="242" w:lineRule="auto"/>
        <w:ind w:left="383" w:right="522"/>
      </w:pPr>
      <w:r>
        <w:rPr>
          <w:b/>
        </w:rPr>
        <w:t>Effective</w:t>
      </w:r>
      <w:r>
        <w:rPr>
          <w:b/>
          <w:spacing w:val="-3"/>
        </w:rPr>
        <w:t xml:space="preserve"> </w:t>
      </w:r>
      <w:r>
        <w:rPr>
          <w:b/>
        </w:rPr>
        <w:t>dates.</w:t>
      </w:r>
      <w:r>
        <w:rPr>
          <w:b/>
          <w:spacing w:val="-3"/>
        </w:rPr>
        <w:t xml:space="preserve"> </w:t>
      </w:r>
      <w:r>
        <w:t>—</w:t>
      </w:r>
      <w:r>
        <w:rPr>
          <w:spacing w:val="-3"/>
        </w:rPr>
        <w:t xml:space="preserve"> </w:t>
      </w:r>
      <w:hyperlink r:id="rId46">
        <w:r>
          <w:rPr>
            <w:color w:val="D6213A"/>
          </w:rPr>
          <w:t>Laws</w:t>
        </w:r>
        <w:r>
          <w:rPr>
            <w:color w:val="D6213A"/>
            <w:spacing w:val="-3"/>
          </w:rPr>
          <w:t xml:space="preserve"> </w:t>
        </w:r>
        <w:r>
          <w:rPr>
            <w:color w:val="D6213A"/>
          </w:rPr>
          <w:t>2013,</w:t>
        </w:r>
        <w:r>
          <w:rPr>
            <w:color w:val="D6213A"/>
            <w:spacing w:val="-3"/>
          </w:rPr>
          <w:t xml:space="preserve"> </w:t>
        </w:r>
        <w:proofErr w:type="spellStart"/>
        <w:r>
          <w:rPr>
            <w:color w:val="D6213A"/>
          </w:rPr>
          <w:t>ch.</w:t>
        </w:r>
        <w:proofErr w:type="spellEnd"/>
        <w:r>
          <w:rPr>
            <w:color w:val="D6213A"/>
            <w:spacing w:val="-3"/>
          </w:rPr>
          <w:t xml:space="preserve"> </w:t>
        </w:r>
        <w:r>
          <w:rPr>
            <w:color w:val="D6213A"/>
          </w:rPr>
          <w:t>122,</w:t>
        </w:r>
        <w:r>
          <w:rPr>
            <w:color w:val="D6213A"/>
            <w:spacing w:val="-3"/>
          </w:rPr>
          <w:t xml:space="preserve"> </w:t>
        </w:r>
        <w:r>
          <w:rPr>
            <w:color w:val="D6213A"/>
          </w:rPr>
          <w:t>§</w:t>
        </w:r>
        <w:r>
          <w:rPr>
            <w:color w:val="D6213A"/>
            <w:spacing w:val="-3"/>
          </w:rPr>
          <w:t xml:space="preserve"> </w:t>
        </w:r>
        <w:r>
          <w:rPr>
            <w:color w:val="D6213A"/>
          </w:rPr>
          <w:t>16</w:t>
        </w:r>
      </w:hyperlink>
      <w:r>
        <w:rPr>
          <w:color w:val="D6213A"/>
          <w:spacing w:val="-3"/>
        </w:rPr>
        <w:t xml:space="preserve"> </w:t>
      </w:r>
      <w:r>
        <w:t>provided</w:t>
      </w:r>
      <w:r>
        <w:rPr>
          <w:spacing w:val="-3"/>
        </w:rPr>
        <w:t xml:space="preserve"> </w:t>
      </w:r>
      <w:r>
        <w:t>that</w:t>
      </w:r>
      <w:r>
        <w:rPr>
          <w:spacing w:val="-3"/>
        </w:rPr>
        <w:t xml:space="preserve"> </w:t>
      </w:r>
      <w:r>
        <w:t>the</w:t>
      </w:r>
      <w:r>
        <w:rPr>
          <w:spacing w:val="-3"/>
        </w:rPr>
        <w:t xml:space="preserve"> </w:t>
      </w:r>
      <w:r>
        <w:t>Homeowner</w:t>
      </w:r>
      <w:r>
        <w:rPr>
          <w:spacing w:val="-3"/>
        </w:rPr>
        <w:t xml:space="preserve"> </w:t>
      </w:r>
      <w:r>
        <w:t>Association</w:t>
      </w:r>
      <w:r>
        <w:rPr>
          <w:spacing w:val="-3"/>
        </w:rPr>
        <w:t xml:space="preserve"> </w:t>
      </w:r>
      <w:r>
        <w:t>Act</w:t>
      </w:r>
      <w:r>
        <w:rPr>
          <w:spacing w:val="-3"/>
        </w:rPr>
        <w:t xml:space="preserve"> </w:t>
      </w:r>
      <w:r>
        <w:t>was</w:t>
      </w:r>
      <w:r>
        <w:rPr>
          <w:spacing w:val="-3"/>
        </w:rPr>
        <w:t xml:space="preserve"> </w:t>
      </w:r>
      <w:r>
        <w:t>effective July 1, 2013.</w:t>
      </w:r>
    </w:p>
    <w:p w14:paraId="795992C7" w14:textId="77777777" w:rsidR="0077029B" w:rsidRDefault="00000000">
      <w:pPr>
        <w:pStyle w:val="BodyText"/>
        <w:spacing w:before="203"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47">
        <w:r>
          <w:rPr>
            <w:color w:val="D6213A"/>
          </w:rPr>
          <w:t>47-7E-1</w:t>
        </w:r>
      </w:hyperlink>
      <w:r>
        <w:rPr>
          <w:color w:val="D6213A"/>
          <w:spacing w:val="-3"/>
        </w:rPr>
        <w:t xml:space="preserve"> </w:t>
      </w:r>
      <w:r>
        <w:t xml:space="preserve">through </w:t>
      </w:r>
      <w:hyperlink r:id="rId48">
        <w:r>
          <w:rPr>
            <w:color w:val="D6213A"/>
          </w:rPr>
          <w:t>47-7E-14</w:t>
        </w:r>
      </w:hyperlink>
      <w:r>
        <w:rPr>
          <w:color w:val="D6213A"/>
        </w:rPr>
        <w:t xml:space="preserve"> </w:t>
      </w:r>
      <w:r>
        <w:t xml:space="preserve">NMSA 1978, and have been recompiled as </w:t>
      </w:r>
      <w:hyperlink r:id="rId49">
        <w:r>
          <w:rPr>
            <w:color w:val="D6213A"/>
          </w:rPr>
          <w:t>47-16-1</w:t>
        </w:r>
      </w:hyperlink>
      <w:r>
        <w:rPr>
          <w:color w:val="D6213A"/>
        </w:rPr>
        <w:t xml:space="preserve"> </w:t>
      </w:r>
      <w:r>
        <w:t xml:space="preserve">through </w:t>
      </w:r>
      <w:hyperlink r:id="rId50">
        <w:r>
          <w:rPr>
            <w:color w:val="D6213A"/>
          </w:rPr>
          <w:t>47-16-14</w:t>
        </w:r>
      </w:hyperlink>
      <w:r>
        <w:rPr>
          <w:color w:val="D6213A"/>
        </w:rPr>
        <w:t xml:space="preserve"> </w:t>
      </w:r>
      <w:r>
        <w:t xml:space="preserve">NMSA 1978 by the </w:t>
      </w:r>
      <w:r>
        <w:rPr>
          <w:spacing w:val="-2"/>
        </w:rPr>
        <w:t>compiler.</w:t>
      </w:r>
    </w:p>
    <w:p w14:paraId="7C60E602" w14:textId="77777777" w:rsidR="0077029B" w:rsidRDefault="0077029B">
      <w:pPr>
        <w:pStyle w:val="BodyText"/>
        <w:spacing w:before="0"/>
        <w:ind w:left="0"/>
      </w:pPr>
    </w:p>
    <w:p w14:paraId="2C64D589" w14:textId="77777777" w:rsidR="0077029B" w:rsidRDefault="0077029B">
      <w:pPr>
        <w:pStyle w:val="BodyText"/>
        <w:spacing w:before="29"/>
        <w:ind w:left="0"/>
      </w:pPr>
    </w:p>
    <w:p w14:paraId="3360B785" w14:textId="77777777" w:rsidR="0077029B" w:rsidRDefault="00000000">
      <w:pPr>
        <w:pStyle w:val="Heading1"/>
      </w:pPr>
      <w:r>
        <w:t>47-16-7. Board members</w:t>
      </w:r>
      <w:r>
        <w:rPr>
          <w:spacing w:val="-1"/>
        </w:rPr>
        <w:t xml:space="preserve"> </w:t>
      </w:r>
      <w:r>
        <w:t xml:space="preserve">and officers; duties; </w:t>
      </w:r>
      <w:r>
        <w:rPr>
          <w:spacing w:val="-2"/>
        </w:rPr>
        <w:t>budget.</w:t>
      </w:r>
    </w:p>
    <w:p w14:paraId="206D3F7C" w14:textId="77777777" w:rsidR="0077029B" w:rsidRDefault="0077029B">
      <w:pPr>
        <w:pStyle w:val="BodyText"/>
        <w:spacing w:before="154"/>
        <w:ind w:left="0"/>
        <w:rPr>
          <w:b/>
          <w:sz w:val="29"/>
        </w:rPr>
      </w:pPr>
    </w:p>
    <w:p w14:paraId="1A294D8B" w14:textId="77777777" w:rsidR="0077029B" w:rsidRDefault="00000000">
      <w:pPr>
        <w:pStyle w:val="ListParagraph"/>
        <w:numPr>
          <w:ilvl w:val="0"/>
          <w:numId w:val="8"/>
        </w:numPr>
        <w:tabs>
          <w:tab w:val="left" w:pos="1003"/>
        </w:tabs>
        <w:spacing w:before="0"/>
        <w:ind w:hanging="360"/>
        <w:rPr>
          <w:sz w:val="24"/>
        </w:rPr>
      </w:pPr>
      <w:r>
        <w:rPr>
          <w:sz w:val="24"/>
        </w:rPr>
        <w:t xml:space="preserve">Except as provided in the community documents or other provisions of the Homeowner </w:t>
      </w:r>
      <w:r>
        <w:rPr>
          <w:spacing w:val="-2"/>
          <w:sz w:val="24"/>
        </w:rPr>
        <w:t>Association</w:t>
      </w:r>
    </w:p>
    <w:p w14:paraId="3D908AA3" w14:textId="77777777" w:rsidR="0077029B" w:rsidRDefault="0077029B">
      <w:pPr>
        <w:pStyle w:val="ListParagraph"/>
        <w:rPr>
          <w:sz w:val="24"/>
        </w:rPr>
        <w:sectPr w:rsidR="0077029B">
          <w:pgSz w:w="12240" w:h="15840"/>
          <w:pgMar w:top="860" w:right="0" w:bottom="200" w:left="0" w:header="2" w:footer="18" w:gutter="0"/>
          <w:cols w:space="720"/>
        </w:sectPr>
      </w:pPr>
    </w:p>
    <w:p w14:paraId="6D237172" w14:textId="77777777" w:rsidR="0077029B" w:rsidRDefault="00000000">
      <w:pPr>
        <w:pStyle w:val="BodyText"/>
        <w:spacing w:before="87" w:line="242" w:lineRule="auto"/>
        <w:ind w:right="223"/>
      </w:pPr>
      <w:r>
        <w:lastRenderedPageBreak/>
        <w:t>Act, the board acts on behalf of the association.</w:t>
      </w:r>
      <w:r>
        <w:rPr>
          <w:spacing w:val="80"/>
        </w:rPr>
        <w:t xml:space="preserve"> </w:t>
      </w:r>
      <w:r>
        <w:t>In the performance of their duties, officers and members of the</w:t>
      </w:r>
      <w:r>
        <w:rPr>
          <w:spacing w:val="-2"/>
        </w:rPr>
        <w:t xml:space="preserve"> </w:t>
      </w:r>
      <w:r>
        <w:t>board</w:t>
      </w:r>
      <w:r>
        <w:rPr>
          <w:spacing w:val="-2"/>
        </w:rPr>
        <w:t xml:space="preserve"> </w:t>
      </w:r>
      <w:r>
        <w:t>shall</w:t>
      </w:r>
      <w:r>
        <w:rPr>
          <w:spacing w:val="-2"/>
        </w:rPr>
        <w:t xml:space="preserve"> </w:t>
      </w:r>
      <w:r>
        <w:t>exercise,</w:t>
      </w:r>
      <w:r>
        <w:rPr>
          <w:spacing w:val="-2"/>
        </w:rPr>
        <w:t xml:space="preserve"> </w:t>
      </w:r>
      <w:r>
        <w:t>if</w:t>
      </w:r>
      <w:r>
        <w:rPr>
          <w:spacing w:val="-2"/>
        </w:rPr>
        <w:t xml:space="preserve"> </w:t>
      </w:r>
      <w:r>
        <w:t>appointed</w:t>
      </w:r>
      <w:r>
        <w:rPr>
          <w:spacing w:val="-2"/>
        </w:rPr>
        <w:t xml:space="preserve"> </w:t>
      </w:r>
      <w:r>
        <w:t>by</w:t>
      </w:r>
      <w:r>
        <w:rPr>
          <w:spacing w:val="-2"/>
        </w:rPr>
        <w:t xml:space="preserve"> </w:t>
      </w:r>
      <w:r>
        <w:t>the</w:t>
      </w:r>
      <w:r>
        <w:rPr>
          <w:spacing w:val="-2"/>
        </w:rPr>
        <w:t xml:space="preserve"> </w:t>
      </w:r>
      <w:r>
        <w:t>declarant,</w:t>
      </w:r>
      <w:r>
        <w:rPr>
          <w:spacing w:val="-2"/>
        </w:rPr>
        <w:t xml:space="preserve"> </w:t>
      </w:r>
      <w:r>
        <w:t>the</w:t>
      </w:r>
      <w:r>
        <w:rPr>
          <w:spacing w:val="-2"/>
        </w:rPr>
        <w:t xml:space="preserve"> </w:t>
      </w:r>
      <w:r>
        <w:t>degree</w:t>
      </w:r>
      <w:r>
        <w:rPr>
          <w:spacing w:val="-2"/>
        </w:rPr>
        <w:t xml:space="preserve"> </w:t>
      </w:r>
      <w:r>
        <w:t>of</w:t>
      </w:r>
      <w:r>
        <w:rPr>
          <w:spacing w:val="-2"/>
        </w:rPr>
        <w:t xml:space="preserve"> </w:t>
      </w:r>
      <w:r>
        <w:t>care</w:t>
      </w:r>
      <w:r>
        <w:rPr>
          <w:spacing w:val="-2"/>
        </w:rPr>
        <w:t xml:space="preserve"> </w:t>
      </w:r>
      <w:r>
        <w:t>and</w:t>
      </w:r>
      <w:r>
        <w:rPr>
          <w:spacing w:val="-2"/>
        </w:rPr>
        <w:t xml:space="preserve"> </w:t>
      </w:r>
      <w:r>
        <w:t>loyalty</w:t>
      </w:r>
      <w:r>
        <w:rPr>
          <w:spacing w:val="-2"/>
        </w:rPr>
        <w:t xml:space="preserve"> </w:t>
      </w:r>
      <w:r>
        <w:t>required</w:t>
      </w:r>
      <w:r>
        <w:rPr>
          <w:spacing w:val="-2"/>
        </w:rPr>
        <w:t xml:space="preserve"> </w:t>
      </w:r>
      <w:r>
        <w:t>of</w:t>
      </w:r>
      <w:r>
        <w:rPr>
          <w:spacing w:val="-2"/>
        </w:rPr>
        <w:t xml:space="preserve"> </w:t>
      </w:r>
      <w:proofErr w:type="gramStart"/>
      <w:r>
        <w:t>a</w:t>
      </w:r>
      <w:r>
        <w:rPr>
          <w:spacing w:val="-2"/>
        </w:rPr>
        <w:t xml:space="preserve"> </w:t>
      </w:r>
      <w:r>
        <w:t>fiduciary</w:t>
      </w:r>
      <w:proofErr w:type="gramEnd"/>
      <w:r>
        <w:rPr>
          <w:spacing w:val="-2"/>
        </w:rPr>
        <w:t xml:space="preserve"> </w:t>
      </w:r>
      <w:r>
        <w:t xml:space="preserve">of the lot owners and, if elected by the lot owners, ordinary and reasonable </w:t>
      </w:r>
      <w:proofErr w:type="gramStart"/>
      <w:r>
        <w:t>care free</w:t>
      </w:r>
      <w:proofErr w:type="gramEnd"/>
      <w:r>
        <w:t xml:space="preserve"> from any undisclosed conflict of interest.</w:t>
      </w:r>
    </w:p>
    <w:p w14:paraId="03C40147" w14:textId="77777777" w:rsidR="0077029B" w:rsidRDefault="00000000">
      <w:pPr>
        <w:pStyle w:val="ListParagraph"/>
        <w:numPr>
          <w:ilvl w:val="0"/>
          <w:numId w:val="8"/>
        </w:numPr>
        <w:tabs>
          <w:tab w:val="left" w:pos="1003"/>
        </w:tabs>
        <w:spacing w:before="245" w:line="242" w:lineRule="auto"/>
        <w:ind w:left="283" w:right="692" w:firstLine="360"/>
        <w:rPr>
          <w:sz w:val="24"/>
        </w:rPr>
      </w:pPr>
      <w:r>
        <w:rPr>
          <w:sz w:val="24"/>
        </w:rPr>
        <w:t>Within</w:t>
      </w:r>
      <w:r>
        <w:rPr>
          <w:spacing w:val="-3"/>
          <w:sz w:val="24"/>
        </w:rPr>
        <w:t xml:space="preserve"> </w:t>
      </w:r>
      <w:r>
        <w:rPr>
          <w:sz w:val="24"/>
        </w:rPr>
        <w:t>ninety</w:t>
      </w:r>
      <w:r>
        <w:rPr>
          <w:spacing w:val="-3"/>
          <w:sz w:val="24"/>
        </w:rPr>
        <w:t xml:space="preserve"> </w:t>
      </w:r>
      <w:r>
        <w:rPr>
          <w:sz w:val="24"/>
        </w:rPr>
        <w:t>days</w:t>
      </w:r>
      <w:r>
        <w:rPr>
          <w:spacing w:val="-3"/>
          <w:sz w:val="24"/>
        </w:rPr>
        <w:t xml:space="preserve"> </w:t>
      </w:r>
      <w:r>
        <w:rPr>
          <w:sz w:val="24"/>
        </w:rPr>
        <w:t>after</w:t>
      </w:r>
      <w:r>
        <w:rPr>
          <w:spacing w:val="-3"/>
          <w:sz w:val="24"/>
        </w:rPr>
        <w:t xml:space="preserve"> </w:t>
      </w:r>
      <w:r>
        <w:rPr>
          <w:sz w:val="24"/>
        </w:rPr>
        <w:t>being</w:t>
      </w:r>
      <w:r>
        <w:rPr>
          <w:spacing w:val="-3"/>
          <w:sz w:val="24"/>
        </w:rPr>
        <w:t xml:space="preserve"> </w:t>
      </w:r>
      <w:r>
        <w:rPr>
          <w:sz w:val="24"/>
        </w:rPr>
        <w:t>elected</w:t>
      </w:r>
      <w:r>
        <w:rPr>
          <w:spacing w:val="-3"/>
          <w:sz w:val="24"/>
        </w:rPr>
        <w:t xml:space="preserve"> </w:t>
      </w:r>
      <w:r>
        <w:rPr>
          <w:sz w:val="24"/>
        </w:rPr>
        <w:t>or</w:t>
      </w:r>
      <w:r>
        <w:rPr>
          <w:spacing w:val="-3"/>
          <w:sz w:val="24"/>
        </w:rPr>
        <w:t xml:space="preserve"> </w:t>
      </w:r>
      <w:r>
        <w:rPr>
          <w:sz w:val="24"/>
        </w:rPr>
        <w:t>appointed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each</w:t>
      </w:r>
      <w:r>
        <w:rPr>
          <w:spacing w:val="-3"/>
          <w:sz w:val="24"/>
        </w:rPr>
        <w:t xml:space="preserve"> </w:t>
      </w:r>
      <w:r>
        <w:rPr>
          <w:sz w:val="24"/>
        </w:rPr>
        <w:t>board</w:t>
      </w:r>
      <w:r>
        <w:rPr>
          <w:spacing w:val="-3"/>
          <w:sz w:val="24"/>
        </w:rPr>
        <w:t xml:space="preserve"> </w:t>
      </w:r>
      <w:r>
        <w:rPr>
          <w:sz w:val="24"/>
        </w:rPr>
        <w:t>member</w:t>
      </w:r>
      <w:r>
        <w:rPr>
          <w:spacing w:val="-3"/>
          <w:sz w:val="24"/>
        </w:rPr>
        <w:t xml:space="preserve"> </w:t>
      </w:r>
      <w:r>
        <w:rPr>
          <w:sz w:val="24"/>
        </w:rPr>
        <w:t>shall</w:t>
      </w:r>
      <w:r>
        <w:rPr>
          <w:spacing w:val="-3"/>
          <w:sz w:val="24"/>
        </w:rPr>
        <w:t xml:space="preserve"> </w:t>
      </w:r>
      <w:r>
        <w:rPr>
          <w:sz w:val="24"/>
        </w:rPr>
        <w:t>certify</w:t>
      </w:r>
      <w:r>
        <w:rPr>
          <w:spacing w:val="-3"/>
          <w:sz w:val="24"/>
        </w:rPr>
        <w:t xml:space="preserve"> </w:t>
      </w:r>
      <w:r>
        <w:rPr>
          <w:sz w:val="24"/>
        </w:rPr>
        <w:t>in writing to the secretary of the association that the member:</w:t>
      </w:r>
    </w:p>
    <w:p w14:paraId="1171B2C6" w14:textId="77777777" w:rsidR="0077029B" w:rsidRDefault="00000000">
      <w:pPr>
        <w:pStyle w:val="ListParagraph"/>
        <w:numPr>
          <w:ilvl w:val="1"/>
          <w:numId w:val="8"/>
        </w:numPr>
        <w:tabs>
          <w:tab w:val="left" w:pos="1764"/>
        </w:tabs>
        <w:spacing w:before="243"/>
        <w:rPr>
          <w:sz w:val="24"/>
        </w:rPr>
      </w:pPr>
      <w:r>
        <w:rPr>
          <w:sz w:val="24"/>
        </w:rPr>
        <w:t xml:space="preserve">has read the community </w:t>
      </w:r>
      <w:r>
        <w:rPr>
          <w:spacing w:val="-2"/>
          <w:sz w:val="24"/>
        </w:rPr>
        <w:t>documents;</w:t>
      </w:r>
    </w:p>
    <w:p w14:paraId="51E40F53" w14:textId="77777777" w:rsidR="0077029B" w:rsidRDefault="00000000">
      <w:pPr>
        <w:pStyle w:val="ListParagraph"/>
        <w:numPr>
          <w:ilvl w:val="1"/>
          <w:numId w:val="8"/>
        </w:numPr>
        <w:tabs>
          <w:tab w:val="left" w:pos="1764"/>
        </w:tabs>
        <w:rPr>
          <w:sz w:val="24"/>
        </w:rPr>
      </w:pPr>
      <w:r>
        <w:rPr>
          <w:sz w:val="24"/>
        </w:rPr>
        <w:t xml:space="preserve">will work to uphold the community documents and policies to the best of the member's </w:t>
      </w:r>
      <w:r>
        <w:rPr>
          <w:spacing w:val="-2"/>
          <w:sz w:val="24"/>
        </w:rPr>
        <w:t>ability;</w:t>
      </w:r>
    </w:p>
    <w:p w14:paraId="352CC23D" w14:textId="77777777" w:rsidR="0077029B" w:rsidRDefault="00000000">
      <w:pPr>
        <w:pStyle w:val="BodyText"/>
        <w:spacing w:before="4"/>
      </w:pPr>
      <w:r>
        <w:rPr>
          <w:spacing w:val="-5"/>
        </w:rPr>
        <w:t>and</w:t>
      </w:r>
    </w:p>
    <w:p w14:paraId="112464E5" w14:textId="77777777" w:rsidR="0077029B" w:rsidRDefault="00000000">
      <w:pPr>
        <w:pStyle w:val="ListParagraph"/>
        <w:numPr>
          <w:ilvl w:val="1"/>
          <w:numId w:val="8"/>
        </w:numPr>
        <w:tabs>
          <w:tab w:val="left" w:pos="1764"/>
        </w:tabs>
        <w:rPr>
          <w:sz w:val="24"/>
        </w:rPr>
      </w:pPr>
      <w:r>
        <w:rPr>
          <w:sz w:val="24"/>
        </w:rPr>
        <w:t xml:space="preserve">will faithfully discharge the </w:t>
      </w:r>
      <w:proofErr w:type="gramStart"/>
      <w:r>
        <w:rPr>
          <w:sz w:val="24"/>
        </w:rPr>
        <w:t>member's</w:t>
      </w:r>
      <w:proofErr w:type="gramEnd"/>
      <w:r>
        <w:rPr>
          <w:sz w:val="24"/>
        </w:rPr>
        <w:t xml:space="preserve"> duties to the </w:t>
      </w:r>
      <w:r>
        <w:rPr>
          <w:spacing w:val="-2"/>
          <w:sz w:val="24"/>
        </w:rPr>
        <w:t>association.</w:t>
      </w:r>
    </w:p>
    <w:p w14:paraId="3C3F6AA7" w14:textId="77777777" w:rsidR="0077029B" w:rsidRDefault="00000000">
      <w:pPr>
        <w:pStyle w:val="ListParagraph"/>
        <w:numPr>
          <w:ilvl w:val="0"/>
          <w:numId w:val="8"/>
        </w:numPr>
        <w:tabs>
          <w:tab w:val="left" w:pos="1016"/>
        </w:tabs>
        <w:spacing w:line="242" w:lineRule="auto"/>
        <w:ind w:left="283" w:right="826" w:firstLine="360"/>
        <w:rPr>
          <w:sz w:val="24"/>
        </w:rPr>
      </w:pPr>
      <w:r>
        <w:rPr>
          <w:sz w:val="24"/>
        </w:rPr>
        <w:t>A</w:t>
      </w:r>
      <w:r>
        <w:rPr>
          <w:spacing w:val="-3"/>
          <w:sz w:val="24"/>
        </w:rPr>
        <w:t xml:space="preserve"> </w:t>
      </w:r>
      <w:r>
        <w:rPr>
          <w:sz w:val="24"/>
        </w:rPr>
        <w:t>board</w:t>
      </w:r>
      <w:r>
        <w:rPr>
          <w:spacing w:val="-3"/>
          <w:sz w:val="24"/>
        </w:rPr>
        <w:t xml:space="preserve"> </w:t>
      </w:r>
      <w:r>
        <w:rPr>
          <w:sz w:val="24"/>
        </w:rPr>
        <w:t>member</w:t>
      </w:r>
      <w:r>
        <w:rPr>
          <w:spacing w:val="-3"/>
          <w:sz w:val="24"/>
        </w:rPr>
        <w:t xml:space="preserve"> </w:t>
      </w:r>
      <w:r>
        <w:rPr>
          <w:sz w:val="24"/>
        </w:rPr>
        <w:t>who</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file</w:t>
      </w:r>
      <w:r>
        <w:rPr>
          <w:spacing w:val="-3"/>
          <w:sz w:val="24"/>
        </w:rPr>
        <w:t xml:space="preserve"> </w:t>
      </w:r>
      <w:r>
        <w:rPr>
          <w:sz w:val="24"/>
        </w:rPr>
        <w:t>the</w:t>
      </w:r>
      <w:r>
        <w:rPr>
          <w:spacing w:val="-3"/>
          <w:sz w:val="24"/>
        </w:rPr>
        <w:t xml:space="preserve"> </w:t>
      </w:r>
      <w:r>
        <w:rPr>
          <w:sz w:val="24"/>
        </w:rPr>
        <w:t>written</w:t>
      </w:r>
      <w:r>
        <w:rPr>
          <w:spacing w:val="-3"/>
          <w:sz w:val="24"/>
        </w:rPr>
        <w:t xml:space="preserve"> </w:t>
      </w:r>
      <w:r>
        <w:rPr>
          <w:sz w:val="24"/>
        </w:rPr>
        <w:t>certification</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Subsection</w:t>
      </w:r>
      <w:r>
        <w:rPr>
          <w:spacing w:val="-3"/>
          <w:sz w:val="24"/>
        </w:rPr>
        <w:t xml:space="preserve"> </w:t>
      </w:r>
      <w:r>
        <w:rPr>
          <w:sz w:val="24"/>
        </w:rPr>
        <w:t>B</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section shall be suspended from the board until the member complies with Subsection B of this section.</w:t>
      </w:r>
    </w:p>
    <w:p w14:paraId="67EB4AC1" w14:textId="77777777" w:rsidR="0077029B" w:rsidRDefault="00000000">
      <w:pPr>
        <w:pStyle w:val="ListParagraph"/>
        <w:numPr>
          <w:ilvl w:val="0"/>
          <w:numId w:val="8"/>
        </w:numPr>
        <w:tabs>
          <w:tab w:val="left" w:pos="1016"/>
        </w:tabs>
        <w:spacing w:before="242" w:line="242" w:lineRule="auto"/>
        <w:ind w:left="283" w:right="554" w:firstLine="360"/>
        <w:rPr>
          <w:sz w:val="24"/>
        </w:rPr>
      </w:pPr>
      <w:r>
        <w:rPr>
          <w:sz w:val="24"/>
        </w:rPr>
        <w:t>The</w:t>
      </w:r>
      <w:r>
        <w:rPr>
          <w:spacing w:val="-3"/>
          <w:sz w:val="24"/>
        </w:rPr>
        <w:t xml:space="preserve"> </w:t>
      </w:r>
      <w:r>
        <w:rPr>
          <w:sz w:val="24"/>
        </w:rPr>
        <w:t>association</w:t>
      </w:r>
      <w:r>
        <w:rPr>
          <w:spacing w:val="-3"/>
          <w:sz w:val="24"/>
        </w:rPr>
        <w:t xml:space="preserve"> </w:t>
      </w:r>
      <w:r>
        <w:rPr>
          <w:sz w:val="24"/>
        </w:rPr>
        <w:t>shall</w:t>
      </w:r>
      <w:r>
        <w:rPr>
          <w:spacing w:val="-3"/>
          <w:sz w:val="24"/>
        </w:rPr>
        <w:t xml:space="preserve"> </w:t>
      </w:r>
      <w:r>
        <w:rPr>
          <w:sz w:val="24"/>
        </w:rPr>
        <w:t>retain</w:t>
      </w:r>
      <w:r>
        <w:rPr>
          <w:spacing w:val="-3"/>
          <w:sz w:val="24"/>
        </w:rPr>
        <w:t xml:space="preserve"> </w:t>
      </w:r>
      <w:r>
        <w:rPr>
          <w:sz w:val="24"/>
        </w:rPr>
        <w:t>each</w:t>
      </w:r>
      <w:r>
        <w:rPr>
          <w:spacing w:val="-3"/>
          <w:sz w:val="24"/>
        </w:rPr>
        <w:t xml:space="preserve"> </w:t>
      </w:r>
      <w:r>
        <w:rPr>
          <w:sz w:val="24"/>
        </w:rPr>
        <w:t>board</w:t>
      </w:r>
      <w:r>
        <w:rPr>
          <w:spacing w:val="-3"/>
          <w:sz w:val="24"/>
        </w:rPr>
        <w:t xml:space="preserve"> </w:t>
      </w:r>
      <w:r>
        <w:rPr>
          <w:sz w:val="24"/>
        </w:rPr>
        <w:t>member's</w:t>
      </w:r>
      <w:r>
        <w:rPr>
          <w:spacing w:val="-3"/>
          <w:sz w:val="24"/>
        </w:rPr>
        <w:t xml:space="preserve"> </w:t>
      </w:r>
      <w:r>
        <w:rPr>
          <w:sz w:val="24"/>
        </w:rPr>
        <w:t>written</w:t>
      </w:r>
      <w:r>
        <w:rPr>
          <w:spacing w:val="-3"/>
          <w:sz w:val="24"/>
        </w:rPr>
        <w:t xml:space="preserve"> </w:t>
      </w:r>
      <w:r>
        <w:rPr>
          <w:sz w:val="24"/>
        </w:rPr>
        <w:t>certification</w:t>
      </w:r>
      <w:r>
        <w:rPr>
          <w:spacing w:val="-3"/>
          <w:sz w:val="24"/>
        </w:rPr>
        <w:t xml:space="preserve"> </w:t>
      </w:r>
      <w:r>
        <w:rPr>
          <w:sz w:val="24"/>
        </w:rPr>
        <w:t>for</w:t>
      </w:r>
      <w:r>
        <w:rPr>
          <w:spacing w:val="-3"/>
          <w:sz w:val="24"/>
        </w:rPr>
        <w:t xml:space="preserve"> </w:t>
      </w:r>
      <w:r>
        <w:rPr>
          <w:sz w:val="24"/>
        </w:rPr>
        <w:t>inspection</w:t>
      </w:r>
      <w:r>
        <w:rPr>
          <w:spacing w:val="-3"/>
          <w:sz w:val="24"/>
        </w:rPr>
        <w:t xml:space="preserve"> </w:t>
      </w:r>
      <w:r>
        <w:rPr>
          <w:sz w:val="24"/>
        </w:rPr>
        <w:t>by</w:t>
      </w:r>
      <w:r>
        <w:rPr>
          <w:spacing w:val="-3"/>
          <w:sz w:val="24"/>
        </w:rPr>
        <w:t xml:space="preserve"> </w:t>
      </w:r>
      <w:r>
        <w:rPr>
          <w:sz w:val="24"/>
        </w:rPr>
        <w:t>lot</w:t>
      </w:r>
      <w:r>
        <w:rPr>
          <w:spacing w:val="-3"/>
          <w:sz w:val="24"/>
        </w:rPr>
        <w:t xml:space="preserve"> </w:t>
      </w:r>
      <w:r>
        <w:rPr>
          <w:sz w:val="24"/>
        </w:rPr>
        <w:t>owners</w:t>
      </w:r>
      <w:r>
        <w:rPr>
          <w:spacing w:val="-3"/>
          <w:sz w:val="24"/>
        </w:rPr>
        <w:t xml:space="preserve"> </w:t>
      </w:r>
      <w:r>
        <w:rPr>
          <w:sz w:val="24"/>
        </w:rPr>
        <w:t>for five years after the board member's election or appointment.</w:t>
      </w:r>
      <w:r>
        <w:rPr>
          <w:spacing w:val="40"/>
          <w:sz w:val="24"/>
        </w:rPr>
        <w:t xml:space="preserve"> </w:t>
      </w:r>
      <w:r>
        <w:rPr>
          <w:sz w:val="24"/>
        </w:rPr>
        <w:t xml:space="preserve">The failure of an association to have a board member's </w:t>
      </w:r>
      <w:proofErr w:type="gramStart"/>
      <w:r>
        <w:rPr>
          <w:sz w:val="24"/>
        </w:rPr>
        <w:t>written certification</w:t>
      </w:r>
      <w:proofErr w:type="gramEnd"/>
      <w:r>
        <w:rPr>
          <w:sz w:val="24"/>
        </w:rPr>
        <w:t xml:space="preserve"> on file does not affect the validity of any action taken by the board or any protections provided to board members under the:</w:t>
      </w:r>
    </w:p>
    <w:p w14:paraId="489FAFE5" w14:textId="77777777" w:rsidR="0077029B" w:rsidRDefault="00000000">
      <w:pPr>
        <w:pStyle w:val="ListParagraph"/>
        <w:numPr>
          <w:ilvl w:val="1"/>
          <w:numId w:val="8"/>
        </w:numPr>
        <w:tabs>
          <w:tab w:val="left" w:pos="1764"/>
        </w:tabs>
        <w:spacing w:before="245"/>
        <w:rPr>
          <w:sz w:val="24"/>
        </w:rPr>
      </w:pPr>
      <w:r>
        <w:rPr>
          <w:sz w:val="24"/>
        </w:rPr>
        <w:t xml:space="preserve">Homeowner Association Act; </w:t>
      </w:r>
      <w:r>
        <w:rPr>
          <w:spacing w:val="-5"/>
          <w:sz w:val="24"/>
        </w:rPr>
        <w:t>or</w:t>
      </w:r>
    </w:p>
    <w:p w14:paraId="312BBF9B" w14:textId="77777777" w:rsidR="0077029B" w:rsidRDefault="00000000">
      <w:pPr>
        <w:pStyle w:val="ListParagraph"/>
        <w:numPr>
          <w:ilvl w:val="1"/>
          <w:numId w:val="8"/>
        </w:numPr>
        <w:tabs>
          <w:tab w:val="left" w:pos="1764"/>
        </w:tabs>
        <w:spacing w:line="242" w:lineRule="auto"/>
        <w:ind w:left="283" w:right="733" w:firstLine="720"/>
        <w:rPr>
          <w:sz w:val="24"/>
        </w:rPr>
      </w:pPr>
      <w:r>
        <w:rPr>
          <w:sz w:val="24"/>
        </w:rPr>
        <w:t>Nonprofit</w:t>
      </w:r>
      <w:r>
        <w:rPr>
          <w:spacing w:val="-3"/>
          <w:sz w:val="24"/>
        </w:rPr>
        <w:t xml:space="preserve"> </w:t>
      </w:r>
      <w:r>
        <w:rPr>
          <w:sz w:val="24"/>
        </w:rPr>
        <w:t>Corporation</w:t>
      </w:r>
      <w:r>
        <w:rPr>
          <w:spacing w:val="-3"/>
          <w:sz w:val="24"/>
        </w:rPr>
        <w:t xml:space="preserve"> </w:t>
      </w:r>
      <w:r>
        <w:rPr>
          <w:sz w:val="24"/>
        </w:rPr>
        <w:t>Act</w:t>
      </w:r>
      <w:r>
        <w:rPr>
          <w:spacing w:val="-3"/>
          <w:sz w:val="24"/>
        </w:rPr>
        <w:t xml:space="preserve"> </w:t>
      </w:r>
      <w:r>
        <w:rPr>
          <w:sz w:val="24"/>
        </w:rPr>
        <w:t>[Chapter</w:t>
      </w:r>
      <w:r>
        <w:rPr>
          <w:spacing w:val="-3"/>
          <w:sz w:val="24"/>
        </w:rPr>
        <w:t xml:space="preserve"> </w:t>
      </w:r>
      <w:hyperlink r:id="rId51">
        <w:r>
          <w:rPr>
            <w:color w:val="D6213A"/>
            <w:sz w:val="24"/>
          </w:rPr>
          <w:t>53</w:t>
        </w:r>
      </w:hyperlink>
      <w:r>
        <w:rPr>
          <w:sz w:val="24"/>
        </w:rPr>
        <w:t>,</w:t>
      </w:r>
      <w:r>
        <w:rPr>
          <w:spacing w:val="-3"/>
          <w:sz w:val="24"/>
        </w:rPr>
        <w:t xml:space="preserve"> </w:t>
      </w:r>
      <w:r>
        <w:rPr>
          <w:sz w:val="24"/>
        </w:rPr>
        <w:t>Article</w:t>
      </w:r>
      <w:r>
        <w:rPr>
          <w:spacing w:val="-3"/>
          <w:sz w:val="24"/>
        </w:rPr>
        <w:t xml:space="preserve"> </w:t>
      </w:r>
      <w:hyperlink r:id="rId52">
        <w:r>
          <w:rPr>
            <w:color w:val="D6213A"/>
            <w:sz w:val="24"/>
          </w:rPr>
          <w:t>8</w:t>
        </w:r>
      </w:hyperlink>
      <w:r>
        <w:rPr>
          <w:color w:val="D6213A"/>
          <w:spacing w:val="-3"/>
          <w:sz w:val="24"/>
        </w:rPr>
        <w:t xml:space="preserve"> </w:t>
      </w:r>
      <w:r>
        <w:rPr>
          <w:sz w:val="24"/>
        </w:rPr>
        <w:t>NMSA</w:t>
      </w:r>
      <w:r>
        <w:rPr>
          <w:spacing w:val="-3"/>
          <w:sz w:val="24"/>
        </w:rPr>
        <w:t xml:space="preserve"> </w:t>
      </w:r>
      <w:r>
        <w:rPr>
          <w:sz w:val="24"/>
        </w:rPr>
        <w:t>1978],</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is</w:t>
      </w:r>
      <w:r>
        <w:rPr>
          <w:spacing w:val="-3"/>
          <w:sz w:val="24"/>
        </w:rPr>
        <w:t xml:space="preserve"> </w:t>
      </w:r>
      <w:r>
        <w:rPr>
          <w:sz w:val="24"/>
        </w:rPr>
        <w:t>organized under the Nonprofit Corporation Act.</w:t>
      </w:r>
    </w:p>
    <w:p w14:paraId="766267DC" w14:textId="77777777" w:rsidR="0077029B" w:rsidRDefault="00000000">
      <w:pPr>
        <w:pStyle w:val="ListParagraph"/>
        <w:numPr>
          <w:ilvl w:val="0"/>
          <w:numId w:val="8"/>
        </w:numPr>
        <w:tabs>
          <w:tab w:val="left" w:pos="1003"/>
        </w:tabs>
        <w:spacing w:before="243" w:line="242" w:lineRule="auto"/>
        <w:ind w:left="283" w:right="775" w:firstLine="360"/>
        <w:rPr>
          <w:sz w:val="24"/>
        </w:rPr>
      </w:pPr>
      <w:r>
        <w:rPr>
          <w:sz w:val="24"/>
        </w:rPr>
        <w:t>The board or the lot owners, as provided for in the community documents, shall adopt a budget annually.</w:t>
      </w:r>
      <w:r>
        <w:rPr>
          <w:spacing w:val="40"/>
          <w:sz w:val="24"/>
        </w:rPr>
        <w:t xml:space="preserve"> </w:t>
      </w:r>
      <w:r>
        <w:rPr>
          <w:sz w:val="24"/>
        </w:rPr>
        <w:t>Within</w:t>
      </w:r>
      <w:r>
        <w:rPr>
          <w:spacing w:val="-4"/>
          <w:sz w:val="24"/>
        </w:rPr>
        <w:t xml:space="preserve"> </w:t>
      </w:r>
      <w:r>
        <w:rPr>
          <w:sz w:val="24"/>
        </w:rPr>
        <w:t>thirty</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after</w:t>
      </w:r>
      <w:r>
        <w:rPr>
          <w:spacing w:val="-4"/>
          <w:sz w:val="24"/>
        </w:rPr>
        <w:t xml:space="preserve"> </w:t>
      </w:r>
      <w:r>
        <w:rPr>
          <w:sz w:val="24"/>
        </w:rPr>
        <w:t>adoption</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proposed</w:t>
      </w:r>
      <w:r>
        <w:rPr>
          <w:spacing w:val="-4"/>
          <w:sz w:val="24"/>
        </w:rPr>
        <w:t xml:space="preserve"> </w:t>
      </w:r>
      <w:r>
        <w:rPr>
          <w:sz w:val="24"/>
        </w:rPr>
        <w:t>budget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association,</w:t>
      </w:r>
      <w:r>
        <w:rPr>
          <w:spacing w:val="-4"/>
          <w:sz w:val="24"/>
        </w:rPr>
        <w:t xml:space="preserve"> </w:t>
      </w:r>
      <w:r>
        <w:rPr>
          <w:sz w:val="24"/>
        </w:rPr>
        <w:t>the</w:t>
      </w:r>
      <w:r>
        <w:rPr>
          <w:spacing w:val="-4"/>
          <w:sz w:val="24"/>
        </w:rPr>
        <w:t xml:space="preserve"> </w:t>
      </w:r>
      <w:r>
        <w:rPr>
          <w:sz w:val="24"/>
        </w:rPr>
        <w:t>board shall provide a copy of the budget to all the lot owners.</w:t>
      </w:r>
    </w:p>
    <w:p w14:paraId="383758DC" w14:textId="77777777" w:rsidR="0077029B" w:rsidRDefault="00000000">
      <w:pPr>
        <w:pStyle w:val="ListParagraph"/>
        <w:numPr>
          <w:ilvl w:val="0"/>
          <w:numId w:val="8"/>
        </w:numPr>
        <w:tabs>
          <w:tab w:val="left" w:pos="1029"/>
        </w:tabs>
        <w:spacing w:line="242" w:lineRule="auto"/>
        <w:ind w:left="283" w:right="479" w:firstLine="360"/>
        <w:rPr>
          <w:sz w:val="24"/>
        </w:rPr>
      </w:pPr>
      <w:r>
        <w:rPr>
          <w:sz w:val="24"/>
        </w:rPr>
        <w:t>The</w:t>
      </w:r>
      <w:r>
        <w:rPr>
          <w:spacing w:val="-2"/>
          <w:sz w:val="24"/>
        </w:rPr>
        <w:t xml:space="preserve"> </w:t>
      </w:r>
      <w:r>
        <w:rPr>
          <w:sz w:val="24"/>
        </w:rPr>
        <w:t>board</w:t>
      </w:r>
      <w:r>
        <w:rPr>
          <w:spacing w:val="-2"/>
          <w:sz w:val="24"/>
        </w:rPr>
        <w:t xml:space="preserve"> </w:t>
      </w:r>
      <w:r>
        <w:rPr>
          <w:sz w:val="24"/>
        </w:rPr>
        <w:t>shall</w:t>
      </w:r>
      <w:r>
        <w:rPr>
          <w:spacing w:val="-2"/>
          <w:sz w:val="24"/>
        </w:rPr>
        <w:t xml:space="preserve"> </w:t>
      </w:r>
      <w:r>
        <w:rPr>
          <w:sz w:val="24"/>
        </w:rPr>
        <w:t>provide</w:t>
      </w:r>
      <w:r>
        <w:rPr>
          <w:spacing w:val="-2"/>
          <w:sz w:val="24"/>
        </w:rPr>
        <w:t xml:space="preserve"> </w:t>
      </w:r>
      <w:r>
        <w:rPr>
          <w:sz w:val="24"/>
        </w:rPr>
        <w:t>to</w:t>
      </w:r>
      <w:r>
        <w:rPr>
          <w:spacing w:val="-2"/>
          <w:sz w:val="24"/>
        </w:rPr>
        <w:t xml:space="preserve"> </w:t>
      </w:r>
      <w:r>
        <w:rPr>
          <w:sz w:val="24"/>
        </w:rPr>
        <w:t>all</w:t>
      </w:r>
      <w:r>
        <w:rPr>
          <w:spacing w:val="-2"/>
          <w:sz w:val="24"/>
        </w:rPr>
        <w:t xml:space="preserve"> </w:t>
      </w:r>
      <w:r>
        <w:rPr>
          <w:sz w:val="24"/>
        </w:rPr>
        <w:t>lot</w:t>
      </w:r>
      <w:r>
        <w:rPr>
          <w:spacing w:val="-2"/>
          <w:sz w:val="24"/>
        </w:rPr>
        <w:t xml:space="preserve"> </w:t>
      </w:r>
      <w:r>
        <w:rPr>
          <w:sz w:val="24"/>
        </w:rPr>
        <w:t>owners</w:t>
      </w:r>
      <w:r>
        <w:rPr>
          <w:spacing w:val="-2"/>
          <w:sz w:val="24"/>
        </w:rPr>
        <w:t xml:space="preserve"> </w:t>
      </w:r>
      <w:r>
        <w:rPr>
          <w:sz w:val="24"/>
        </w:rPr>
        <w:t>a</w:t>
      </w:r>
      <w:r>
        <w:rPr>
          <w:spacing w:val="-2"/>
          <w:sz w:val="24"/>
        </w:rPr>
        <w:t xml:space="preserve"> </w:t>
      </w:r>
      <w:r>
        <w:rPr>
          <w:sz w:val="24"/>
        </w:rPr>
        <w:t>statement</w:t>
      </w:r>
      <w:r>
        <w:rPr>
          <w:spacing w:val="-2"/>
          <w:sz w:val="24"/>
        </w:rPr>
        <w:t xml:space="preserve"> </w:t>
      </w:r>
      <w:r>
        <w:rPr>
          <w:sz w:val="24"/>
        </w:rPr>
        <w:t>included</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annual</w:t>
      </w:r>
      <w:r>
        <w:rPr>
          <w:spacing w:val="-2"/>
          <w:sz w:val="24"/>
        </w:rPr>
        <w:t xml:space="preserve"> </w:t>
      </w:r>
      <w:r>
        <w:rPr>
          <w:sz w:val="24"/>
        </w:rPr>
        <w:t>budget</w:t>
      </w:r>
      <w:r>
        <w:rPr>
          <w:spacing w:val="-2"/>
          <w:sz w:val="24"/>
        </w:rPr>
        <w:t xml:space="preserve"> </w:t>
      </w:r>
      <w:r>
        <w:rPr>
          <w:sz w:val="24"/>
        </w:rPr>
        <w:t xml:space="preserve">listing all fees and fines that may be charged to a lot owner by the association or any management company retained by the association to act on behalf of the association, including charges for a disclosure certificate pursuant to Subsection H of Section </w:t>
      </w:r>
      <w:hyperlink r:id="rId53">
        <w:r>
          <w:rPr>
            <w:color w:val="D6213A"/>
            <w:sz w:val="24"/>
          </w:rPr>
          <w:t>47-16-12</w:t>
        </w:r>
      </w:hyperlink>
      <w:r>
        <w:rPr>
          <w:color w:val="D6213A"/>
          <w:sz w:val="24"/>
        </w:rPr>
        <w:t xml:space="preserve"> </w:t>
      </w:r>
      <w:r>
        <w:rPr>
          <w:sz w:val="24"/>
        </w:rPr>
        <w:t>NMSA 1978.</w:t>
      </w:r>
    </w:p>
    <w:p w14:paraId="3E58C62A" w14:textId="77777777" w:rsidR="0077029B" w:rsidRDefault="00000000">
      <w:pPr>
        <w:pStyle w:val="ListParagraph"/>
        <w:numPr>
          <w:ilvl w:val="0"/>
          <w:numId w:val="8"/>
        </w:numPr>
        <w:tabs>
          <w:tab w:val="left" w:pos="1029"/>
        </w:tabs>
        <w:spacing w:before="245" w:line="242" w:lineRule="auto"/>
        <w:ind w:left="283" w:right="331" w:firstLine="360"/>
        <w:rPr>
          <w:sz w:val="24"/>
        </w:rPr>
      </w:pPr>
      <w:r>
        <w:rPr>
          <w:sz w:val="24"/>
        </w:rPr>
        <w:t>Any</w:t>
      </w:r>
      <w:r>
        <w:rPr>
          <w:spacing w:val="-3"/>
          <w:sz w:val="24"/>
        </w:rPr>
        <w:t xml:space="preserve"> </w:t>
      </w:r>
      <w:r>
        <w:rPr>
          <w:sz w:val="24"/>
        </w:rPr>
        <w:t>management</w:t>
      </w:r>
      <w:r>
        <w:rPr>
          <w:spacing w:val="-3"/>
          <w:sz w:val="24"/>
        </w:rPr>
        <w:t xml:space="preserve"> </w:t>
      </w:r>
      <w:r>
        <w:rPr>
          <w:sz w:val="24"/>
        </w:rPr>
        <w:t>contract</w:t>
      </w:r>
      <w:r>
        <w:rPr>
          <w:spacing w:val="-3"/>
          <w:sz w:val="24"/>
        </w:rPr>
        <w:t xml:space="preserve"> </w:t>
      </w:r>
      <w:r>
        <w:rPr>
          <w:sz w:val="24"/>
        </w:rPr>
        <w:t>negotiated</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management</w:t>
      </w:r>
      <w:r>
        <w:rPr>
          <w:spacing w:val="-3"/>
          <w:sz w:val="24"/>
        </w:rPr>
        <w:t xml:space="preserve"> </w:t>
      </w:r>
      <w:r>
        <w:rPr>
          <w:sz w:val="24"/>
        </w:rPr>
        <w:t>company</w:t>
      </w:r>
      <w:r>
        <w:rPr>
          <w:spacing w:val="-3"/>
          <w:sz w:val="24"/>
        </w:rPr>
        <w:t xml:space="preserve"> </w:t>
      </w:r>
      <w:r>
        <w:rPr>
          <w:sz w:val="24"/>
        </w:rPr>
        <w:t>retained</w:t>
      </w:r>
      <w:r>
        <w:rPr>
          <w:spacing w:val="-3"/>
          <w:sz w:val="24"/>
        </w:rPr>
        <w:t xml:space="preserve"> </w:t>
      </w:r>
      <w:r>
        <w:rPr>
          <w:sz w:val="24"/>
        </w:rPr>
        <w:t>by</w:t>
      </w:r>
      <w:r>
        <w:rPr>
          <w:spacing w:val="-3"/>
          <w:sz w:val="24"/>
        </w:rPr>
        <w:t xml:space="preserve"> </w:t>
      </w:r>
      <w:r>
        <w:rPr>
          <w:sz w:val="24"/>
        </w:rPr>
        <w:t>the association to act on behalf of the association shall include:</w:t>
      </w:r>
    </w:p>
    <w:p w14:paraId="6EB715B8" w14:textId="77777777" w:rsidR="0077029B" w:rsidRDefault="00000000">
      <w:pPr>
        <w:pStyle w:val="ListParagraph"/>
        <w:numPr>
          <w:ilvl w:val="1"/>
          <w:numId w:val="8"/>
        </w:numPr>
        <w:tabs>
          <w:tab w:val="left" w:pos="1764"/>
        </w:tabs>
        <w:spacing w:before="242" w:line="242" w:lineRule="auto"/>
        <w:ind w:left="283" w:right="519" w:firstLine="720"/>
        <w:rPr>
          <w:sz w:val="24"/>
        </w:rPr>
      </w:pPr>
      <w:r>
        <w:rPr>
          <w:sz w:val="24"/>
        </w:rPr>
        <w:t>a</w:t>
      </w:r>
      <w:r>
        <w:rPr>
          <w:spacing w:val="-3"/>
          <w:sz w:val="24"/>
        </w:rPr>
        <w:t xml:space="preserve"> </w:t>
      </w:r>
      <w:r>
        <w:rPr>
          <w:sz w:val="24"/>
        </w:rPr>
        <w:t>disclosure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existing</w:t>
      </w:r>
      <w:r>
        <w:rPr>
          <w:spacing w:val="-3"/>
          <w:sz w:val="24"/>
        </w:rPr>
        <w:t xml:space="preserve"> </w:t>
      </w:r>
      <w:r>
        <w:rPr>
          <w:sz w:val="24"/>
        </w:rPr>
        <w:t>relationships</w:t>
      </w:r>
      <w:r>
        <w:rPr>
          <w:spacing w:val="-3"/>
          <w:sz w:val="24"/>
        </w:rPr>
        <w:t xml:space="preserve"> </w:t>
      </w:r>
      <w:r>
        <w:rPr>
          <w:sz w:val="24"/>
        </w:rPr>
        <w:t>the</w:t>
      </w:r>
      <w:r>
        <w:rPr>
          <w:spacing w:val="-3"/>
          <w:sz w:val="24"/>
        </w:rPr>
        <w:t xml:space="preserve"> </w:t>
      </w:r>
      <w:r>
        <w:rPr>
          <w:sz w:val="24"/>
        </w:rPr>
        <w:t>management</w:t>
      </w:r>
      <w:r>
        <w:rPr>
          <w:spacing w:val="-3"/>
          <w:sz w:val="24"/>
        </w:rPr>
        <w:t xml:space="preserve"> </w:t>
      </w:r>
      <w:r>
        <w:rPr>
          <w:sz w:val="24"/>
        </w:rPr>
        <w:t>company</w:t>
      </w:r>
      <w:r>
        <w:rPr>
          <w:spacing w:val="-3"/>
          <w:sz w:val="24"/>
        </w:rPr>
        <w:t xml:space="preserve"> </w:t>
      </w:r>
      <w:r>
        <w:rPr>
          <w:sz w:val="24"/>
        </w:rPr>
        <w:t>has</w:t>
      </w:r>
      <w:r>
        <w:rPr>
          <w:spacing w:val="-3"/>
          <w:sz w:val="24"/>
        </w:rPr>
        <w:t xml:space="preserve"> </w:t>
      </w:r>
      <w:r>
        <w:rPr>
          <w:sz w:val="24"/>
        </w:rPr>
        <w:t>with</w:t>
      </w:r>
      <w:r>
        <w:rPr>
          <w:spacing w:val="-3"/>
          <w:sz w:val="24"/>
        </w:rPr>
        <w:t xml:space="preserve"> </w:t>
      </w:r>
      <w:r>
        <w:rPr>
          <w:sz w:val="24"/>
        </w:rPr>
        <w:t>any vendor or contractor for the association from which a conflict of interest may arise; and</w:t>
      </w:r>
    </w:p>
    <w:p w14:paraId="00C9133B" w14:textId="77777777" w:rsidR="0077029B" w:rsidRDefault="00000000">
      <w:pPr>
        <w:pStyle w:val="ListParagraph"/>
        <w:numPr>
          <w:ilvl w:val="1"/>
          <w:numId w:val="8"/>
        </w:numPr>
        <w:tabs>
          <w:tab w:val="left" w:pos="1764"/>
        </w:tabs>
        <w:spacing w:before="243" w:line="242" w:lineRule="auto"/>
        <w:ind w:left="283" w:right="746" w:firstLine="720"/>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fees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charged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or</w:t>
      </w:r>
      <w:r>
        <w:rPr>
          <w:spacing w:val="-3"/>
          <w:sz w:val="24"/>
        </w:rPr>
        <w:t xml:space="preserve"> </w:t>
      </w:r>
      <w:r>
        <w:rPr>
          <w:sz w:val="24"/>
        </w:rPr>
        <w:t>lot</w:t>
      </w:r>
      <w:r>
        <w:rPr>
          <w:spacing w:val="-3"/>
          <w:sz w:val="24"/>
        </w:rPr>
        <w:t xml:space="preserve"> </w:t>
      </w:r>
      <w:r>
        <w:rPr>
          <w:sz w:val="24"/>
        </w:rPr>
        <w:t>owners</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management</w:t>
      </w:r>
      <w:r>
        <w:rPr>
          <w:spacing w:val="-3"/>
          <w:sz w:val="24"/>
        </w:rPr>
        <w:t xml:space="preserve"> </w:t>
      </w:r>
      <w:r>
        <w:rPr>
          <w:sz w:val="24"/>
        </w:rPr>
        <w:t>company during the term of the contract.</w:t>
      </w:r>
    </w:p>
    <w:p w14:paraId="3CF37AC0" w14:textId="77777777" w:rsidR="0077029B" w:rsidRDefault="00000000">
      <w:pPr>
        <w:pStyle w:val="BodyText"/>
        <w:spacing w:before="242"/>
      </w:pPr>
      <w:r>
        <w:rPr>
          <w:b/>
        </w:rPr>
        <w:t xml:space="preserve">History: </w:t>
      </w:r>
      <w:hyperlink r:id="rId54">
        <w:r>
          <w:rPr>
            <w:color w:val="D6213A"/>
          </w:rPr>
          <w:t xml:space="preserve">Laws 2013, </w:t>
        </w:r>
        <w:proofErr w:type="spellStart"/>
        <w:r>
          <w:rPr>
            <w:color w:val="D6213A"/>
          </w:rPr>
          <w:t>ch.</w:t>
        </w:r>
        <w:proofErr w:type="spellEnd"/>
        <w:r>
          <w:rPr>
            <w:color w:val="D6213A"/>
          </w:rPr>
          <w:t xml:space="preserve"> 122, § 7</w:t>
        </w:r>
      </w:hyperlink>
      <w:r>
        <w:t xml:space="preserve">; </w:t>
      </w:r>
      <w:hyperlink r:id="rId55">
        <w:r>
          <w:rPr>
            <w:color w:val="D6213A"/>
          </w:rPr>
          <w:t xml:space="preserve">2019, </w:t>
        </w:r>
        <w:proofErr w:type="spellStart"/>
        <w:r>
          <w:rPr>
            <w:color w:val="D6213A"/>
          </w:rPr>
          <w:t>ch.</w:t>
        </w:r>
        <w:proofErr w:type="spellEnd"/>
        <w:r>
          <w:rPr>
            <w:color w:val="D6213A"/>
          </w:rPr>
          <w:t xml:space="preserve"> 30, § </w:t>
        </w:r>
        <w:r>
          <w:rPr>
            <w:color w:val="D6213A"/>
            <w:spacing w:val="-5"/>
          </w:rPr>
          <w:t>3</w:t>
        </w:r>
      </w:hyperlink>
      <w:r>
        <w:rPr>
          <w:spacing w:val="-5"/>
        </w:rPr>
        <w:t>.</w:t>
      </w:r>
    </w:p>
    <w:p w14:paraId="63B8FA0E" w14:textId="77777777" w:rsidR="0077029B" w:rsidRDefault="0077029B">
      <w:pPr>
        <w:pStyle w:val="BodyText"/>
        <w:spacing w:before="268"/>
        <w:ind w:left="0"/>
      </w:pPr>
    </w:p>
    <w:p w14:paraId="4A5DDC61" w14:textId="77777777" w:rsidR="0077029B" w:rsidRDefault="00000000">
      <w:pPr>
        <w:pStyle w:val="Heading2"/>
      </w:pPr>
      <w:r>
        <w:rPr>
          <w:spacing w:val="-2"/>
        </w:rPr>
        <w:t>ANNOTATIONS</w:t>
      </w:r>
    </w:p>
    <w:p w14:paraId="0DDC414B" w14:textId="77777777" w:rsidR="0077029B" w:rsidRDefault="00000000">
      <w:pPr>
        <w:pStyle w:val="BodyText"/>
        <w:spacing w:before="204"/>
        <w:ind w:left="383"/>
      </w:pPr>
      <w:r>
        <w:rPr>
          <w:b/>
        </w:rPr>
        <w:t>The</w:t>
      </w:r>
      <w:r>
        <w:rPr>
          <w:b/>
          <w:spacing w:val="-1"/>
        </w:rPr>
        <w:t xml:space="preserve"> </w:t>
      </w:r>
      <w:r>
        <w:rPr>
          <w:b/>
        </w:rPr>
        <w:t xml:space="preserve">2019 amendment, </w:t>
      </w:r>
      <w:r>
        <w:t>effective</w:t>
      </w:r>
      <w:r>
        <w:rPr>
          <w:spacing w:val="-1"/>
        </w:rPr>
        <w:t xml:space="preserve"> </w:t>
      </w:r>
      <w:r>
        <w:t>July 1, 2019,</w:t>
      </w:r>
      <w:r>
        <w:rPr>
          <w:spacing w:val="-1"/>
        </w:rPr>
        <w:t xml:space="preserve"> </w:t>
      </w:r>
      <w:r>
        <w:t>required elected or</w:t>
      </w:r>
      <w:r>
        <w:rPr>
          <w:spacing w:val="-1"/>
        </w:rPr>
        <w:t xml:space="preserve"> </w:t>
      </w:r>
      <w:r>
        <w:t>appointed board members</w:t>
      </w:r>
      <w:r>
        <w:rPr>
          <w:spacing w:val="-1"/>
        </w:rPr>
        <w:t xml:space="preserve"> </w:t>
      </w:r>
      <w:r>
        <w:t xml:space="preserve">to provide </w:t>
      </w:r>
      <w:r>
        <w:rPr>
          <w:spacing w:val="-10"/>
        </w:rPr>
        <w:t>a</w:t>
      </w:r>
    </w:p>
    <w:p w14:paraId="55C19BBB" w14:textId="77777777" w:rsidR="0077029B" w:rsidRDefault="0077029B">
      <w:pPr>
        <w:pStyle w:val="BodyText"/>
        <w:sectPr w:rsidR="0077029B">
          <w:pgSz w:w="12240" w:h="15840"/>
          <w:pgMar w:top="860" w:right="0" w:bottom="200" w:left="0" w:header="2" w:footer="18" w:gutter="0"/>
          <w:cols w:space="720"/>
        </w:sectPr>
      </w:pPr>
    </w:p>
    <w:p w14:paraId="7F804BB1" w14:textId="77777777" w:rsidR="0077029B" w:rsidRDefault="00000000">
      <w:pPr>
        <w:pStyle w:val="BodyText"/>
        <w:spacing w:before="87" w:line="242" w:lineRule="auto"/>
        <w:ind w:left="383" w:right="465"/>
      </w:pPr>
      <w:r>
        <w:lastRenderedPageBreak/>
        <w:t>written</w:t>
      </w:r>
      <w:r>
        <w:rPr>
          <w:spacing w:val="-1"/>
        </w:rPr>
        <w:t xml:space="preserve"> </w:t>
      </w:r>
      <w:r>
        <w:t>certification,</w:t>
      </w:r>
      <w:r>
        <w:rPr>
          <w:spacing w:val="-1"/>
        </w:rPr>
        <w:t xml:space="preserve"> </w:t>
      </w:r>
      <w:r>
        <w:t>and</w:t>
      </w:r>
      <w:r>
        <w:rPr>
          <w:spacing w:val="-1"/>
        </w:rPr>
        <w:t xml:space="preserve"> </w:t>
      </w:r>
      <w:r>
        <w:t>required</w:t>
      </w:r>
      <w:r>
        <w:rPr>
          <w:spacing w:val="-1"/>
        </w:rPr>
        <w:t xml:space="preserve"> </w:t>
      </w:r>
      <w:r>
        <w:t>management</w:t>
      </w:r>
      <w:r>
        <w:rPr>
          <w:spacing w:val="-1"/>
        </w:rPr>
        <w:t xml:space="preserve"> </w:t>
      </w:r>
      <w:r>
        <w:t>companies</w:t>
      </w:r>
      <w:r>
        <w:rPr>
          <w:spacing w:val="-1"/>
        </w:rPr>
        <w:t xml:space="preserve"> </w:t>
      </w:r>
      <w:r>
        <w:t>retained</w:t>
      </w:r>
      <w:r>
        <w:rPr>
          <w:spacing w:val="-1"/>
        </w:rPr>
        <w:t xml:space="preserve"> </w:t>
      </w:r>
      <w:r>
        <w:t>by</w:t>
      </w:r>
      <w:r>
        <w:rPr>
          <w:spacing w:val="-1"/>
        </w:rPr>
        <w:t xml:space="preserve"> </w:t>
      </w:r>
      <w:r>
        <w:t>a</w:t>
      </w:r>
      <w:r>
        <w:rPr>
          <w:spacing w:val="-1"/>
        </w:rPr>
        <w:t xml:space="preserve"> </w:t>
      </w:r>
      <w:r>
        <w:t>homeowner</w:t>
      </w:r>
      <w:r>
        <w:rPr>
          <w:spacing w:val="-1"/>
        </w:rPr>
        <w:t xml:space="preserve"> </w:t>
      </w:r>
      <w:r>
        <w:t>association</w:t>
      </w:r>
      <w:r>
        <w:rPr>
          <w:spacing w:val="-1"/>
        </w:rPr>
        <w:t xml:space="preserve"> </w:t>
      </w:r>
      <w:r>
        <w:t>to</w:t>
      </w:r>
      <w:r>
        <w:rPr>
          <w:spacing w:val="-1"/>
        </w:rPr>
        <w:t xml:space="preserve"> </w:t>
      </w:r>
      <w:r>
        <w:t>provide a</w:t>
      </w:r>
      <w:r>
        <w:rPr>
          <w:spacing w:val="-3"/>
        </w:rPr>
        <w:t xml:space="preserve"> </w:t>
      </w:r>
      <w:proofErr w:type="gramStart"/>
      <w:r>
        <w:t>conflict</w:t>
      </w:r>
      <w:r>
        <w:rPr>
          <w:spacing w:val="-3"/>
        </w:rPr>
        <w:t xml:space="preserve"> </w:t>
      </w:r>
      <w:r>
        <w:t>of</w:t>
      </w:r>
      <w:r>
        <w:rPr>
          <w:spacing w:val="-3"/>
        </w:rPr>
        <w:t xml:space="preserve"> </w:t>
      </w:r>
      <w:r>
        <w:t>interest</w:t>
      </w:r>
      <w:proofErr w:type="gramEnd"/>
      <w:r>
        <w:rPr>
          <w:spacing w:val="-3"/>
        </w:rPr>
        <w:t xml:space="preserve"> </w:t>
      </w:r>
      <w:r>
        <w:t>disclosure;</w:t>
      </w:r>
      <w:r>
        <w:rPr>
          <w:spacing w:val="-3"/>
        </w:rPr>
        <w:t xml:space="preserve"> </w:t>
      </w:r>
      <w:r>
        <w:t>in</w:t>
      </w:r>
      <w:r>
        <w:rPr>
          <w:spacing w:val="-3"/>
        </w:rPr>
        <w:t xml:space="preserve"> </w:t>
      </w:r>
      <w:r>
        <w:t>Subsection</w:t>
      </w:r>
      <w:r>
        <w:rPr>
          <w:spacing w:val="-3"/>
        </w:rPr>
        <w:t xml:space="preserve"> </w:t>
      </w:r>
      <w:r>
        <w:t>A,</w:t>
      </w:r>
      <w:r>
        <w:rPr>
          <w:spacing w:val="-3"/>
        </w:rPr>
        <w:t xml:space="preserve"> </w:t>
      </w:r>
      <w:r>
        <w:t>after</w:t>
      </w:r>
      <w:r>
        <w:rPr>
          <w:spacing w:val="-3"/>
        </w:rPr>
        <w:t xml:space="preserve"> </w:t>
      </w:r>
      <w:r>
        <w:t>"ordinary</w:t>
      </w:r>
      <w:r>
        <w:rPr>
          <w:spacing w:val="-3"/>
        </w:rPr>
        <w:t xml:space="preserve"> </w:t>
      </w:r>
      <w:r>
        <w:t>and</w:t>
      </w:r>
      <w:r>
        <w:rPr>
          <w:spacing w:val="-3"/>
        </w:rPr>
        <w:t xml:space="preserve"> </w:t>
      </w:r>
      <w:r>
        <w:t>reasonable</w:t>
      </w:r>
      <w:r>
        <w:rPr>
          <w:spacing w:val="-3"/>
        </w:rPr>
        <w:t xml:space="preserve"> </w:t>
      </w:r>
      <w:r>
        <w:t>care",</w:t>
      </w:r>
      <w:r>
        <w:rPr>
          <w:spacing w:val="-3"/>
        </w:rPr>
        <w:t xml:space="preserve"> </w:t>
      </w:r>
      <w:r>
        <w:t>added</w:t>
      </w:r>
      <w:r>
        <w:rPr>
          <w:spacing w:val="-3"/>
        </w:rPr>
        <w:t xml:space="preserve"> </w:t>
      </w:r>
      <w:r>
        <w:t>"free</w:t>
      </w:r>
      <w:r>
        <w:rPr>
          <w:spacing w:val="-3"/>
        </w:rPr>
        <w:t xml:space="preserve"> </w:t>
      </w:r>
      <w:r>
        <w:t>from</w:t>
      </w:r>
      <w:r>
        <w:rPr>
          <w:spacing w:val="-3"/>
        </w:rPr>
        <w:t xml:space="preserve"> </w:t>
      </w:r>
      <w:r>
        <w:t>any undisclosed conflict of interest"; added new Subsections B through D and redesignated former Subsection B as Subsection E; and added Subsections F and G.</w:t>
      </w:r>
    </w:p>
    <w:p w14:paraId="77E4C1AE" w14:textId="77777777" w:rsidR="0077029B" w:rsidRDefault="00000000">
      <w:pPr>
        <w:pStyle w:val="BodyText"/>
        <w:spacing w:before="205"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56">
        <w:r>
          <w:rPr>
            <w:color w:val="D6213A"/>
          </w:rPr>
          <w:t>47-7E-1</w:t>
        </w:r>
      </w:hyperlink>
      <w:r>
        <w:rPr>
          <w:color w:val="D6213A"/>
          <w:spacing w:val="-3"/>
        </w:rPr>
        <w:t xml:space="preserve"> </w:t>
      </w:r>
      <w:r>
        <w:t xml:space="preserve">through </w:t>
      </w:r>
      <w:hyperlink r:id="rId57">
        <w:r>
          <w:rPr>
            <w:color w:val="D6213A"/>
          </w:rPr>
          <w:t>47-7E-14</w:t>
        </w:r>
      </w:hyperlink>
      <w:r>
        <w:rPr>
          <w:color w:val="D6213A"/>
        </w:rPr>
        <w:t xml:space="preserve"> </w:t>
      </w:r>
      <w:r>
        <w:t xml:space="preserve">NMSA 1978, and have been recompiled as </w:t>
      </w:r>
      <w:hyperlink r:id="rId58">
        <w:r>
          <w:rPr>
            <w:color w:val="D6213A"/>
          </w:rPr>
          <w:t>47-16-1</w:t>
        </w:r>
      </w:hyperlink>
      <w:r>
        <w:rPr>
          <w:color w:val="D6213A"/>
        </w:rPr>
        <w:t xml:space="preserve"> </w:t>
      </w:r>
      <w:r>
        <w:t xml:space="preserve">through </w:t>
      </w:r>
      <w:hyperlink r:id="rId59">
        <w:r>
          <w:rPr>
            <w:color w:val="D6213A"/>
          </w:rPr>
          <w:t>47-16-14</w:t>
        </w:r>
      </w:hyperlink>
      <w:r>
        <w:rPr>
          <w:color w:val="D6213A"/>
        </w:rPr>
        <w:t xml:space="preserve"> </w:t>
      </w:r>
      <w:r>
        <w:t xml:space="preserve">NMSA 1978 by the </w:t>
      </w:r>
      <w:r>
        <w:rPr>
          <w:spacing w:val="-2"/>
        </w:rPr>
        <w:t>compiler.</w:t>
      </w:r>
    </w:p>
    <w:p w14:paraId="1DE71E22" w14:textId="77777777" w:rsidR="0077029B" w:rsidRDefault="00000000">
      <w:pPr>
        <w:spacing w:before="204" w:line="242" w:lineRule="auto"/>
        <w:ind w:left="383" w:right="1145"/>
        <w:rPr>
          <w:sz w:val="24"/>
        </w:rPr>
      </w:pPr>
      <w:r>
        <w:rPr>
          <w:b/>
          <w:sz w:val="24"/>
        </w:rPr>
        <w:t>Planned</w:t>
      </w:r>
      <w:r>
        <w:rPr>
          <w:b/>
          <w:spacing w:val="-3"/>
          <w:sz w:val="24"/>
        </w:rPr>
        <w:t xml:space="preserve"> </w:t>
      </w:r>
      <w:r>
        <w:rPr>
          <w:b/>
          <w:sz w:val="24"/>
        </w:rPr>
        <w:t>community</w:t>
      </w:r>
      <w:r>
        <w:rPr>
          <w:b/>
          <w:spacing w:val="-3"/>
          <w:sz w:val="24"/>
        </w:rPr>
        <w:t xml:space="preserve"> </w:t>
      </w:r>
      <w:r>
        <w:rPr>
          <w:b/>
          <w:sz w:val="24"/>
        </w:rPr>
        <w:t>has</w:t>
      </w:r>
      <w:r>
        <w:rPr>
          <w:b/>
          <w:spacing w:val="-3"/>
          <w:sz w:val="24"/>
        </w:rPr>
        <w:t xml:space="preserve"> </w:t>
      </w:r>
      <w:r>
        <w:rPr>
          <w:b/>
          <w:sz w:val="24"/>
        </w:rPr>
        <w:t>not</w:t>
      </w:r>
      <w:r>
        <w:rPr>
          <w:b/>
          <w:spacing w:val="-3"/>
          <w:sz w:val="24"/>
        </w:rPr>
        <w:t xml:space="preserve"> </w:t>
      </w:r>
      <w:r>
        <w:rPr>
          <w:b/>
          <w:sz w:val="24"/>
        </w:rPr>
        <w:t>yet</w:t>
      </w:r>
      <w:r>
        <w:rPr>
          <w:b/>
          <w:spacing w:val="-3"/>
          <w:sz w:val="24"/>
        </w:rPr>
        <w:t xml:space="preserve"> </w:t>
      </w:r>
      <w:r>
        <w:rPr>
          <w:b/>
          <w:sz w:val="24"/>
        </w:rPr>
        <w:t>reached</w:t>
      </w:r>
      <w:r>
        <w:rPr>
          <w:b/>
          <w:spacing w:val="-3"/>
          <w:sz w:val="24"/>
        </w:rPr>
        <w:t xml:space="preserve"> </w:t>
      </w:r>
      <w:r>
        <w:rPr>
          <w:b/>
          <w:sz w:val="24"/>
        </w:rPr>
        <w:t>the</w:t>
      </w:r>
      <w:r>
        <w:rPr>
          <w:b/>
          <w:spacing w:val="-3"/>
          <w:sz w:val="24"/>
        </w:rPr>
        <w:t xml:space="preserve"> </w:t>
      </w:r>
      <w:r>
        <w:rPr>
          <w:b/>
          <w:sz w:val="24"/>
        </w:rPr>
        <w:t>threshold</w:t>
      </w:r>
      <w:r>
        <w:rPr>
          <w:b/>
          <w:spacing w:val="-3"/>
          <w:sz w:val="24"/>
        </w:rPr>
        <w:t xml:space="preserve"> </w:t>
      </w:r>
      <w:r>
        <w:rPr>
          <w:b/>
          <w:sz w:val="24"/>
        </w:rPr>
        <w:t>required</w:t>
      </w:r>
      <w:r>
        <w:rPr>
          <w:b/>
          <w:spacing w:val="-3"/>
          <w:sz w:val="24"/>
        </w:rPr>
        <w:t xml:space="preserve"> </w:t>
      </w:r>
      <w:r>
        <w:rPr>
          <w:b/>
          <w:sz w:val="24"/>
        </w:rPr>
        <w:t>for</w:t>
      </w:r>
      <w:r>
        <w:rPr>
          <w:b/>
          <w:spacing w:val="-3"/>
          <w:sz w:val="24"/>
        </w:rPr>
        <w:t xml:space="preserve"> </w:t>
      </w:r>
      <w:r>
        <w:rPr>
          <w:b/>
          <w:sz w:val="24"/>
        </w:rPr>
        <w:t>lot</w:t>
      </w:r>
      <w:r>
        <w:rPr>
          <w:b/>
          <w:spacing w:val="-3"/>
          <w:sz w:val="24"/>
        </w:rPr>
        <w:t xml:space="preserve"> </w:t>
      </w:r>
      <w:r>
        <w:rPr>
          <w:b/>
          <w:sz w:val="24"/>
        </w:rPr>
        <w:t>owners</w:t>
      </w:r>
      <w:r>
        <w:rPr>
          <w:b/>
          <w:spacing w:val="-3"/>
          <w:sz w:val="24"/>
        </w:rPr>
        <w:t xml:space="preserve"> </w:t>
      </w:r>
      <w:r>
        <w:rPr>
          <w:b/>
          <w:sz w:val="24"/>
        </w:rPr>
        <w:t>to</w:t>
      </w:r>
      <w:r>
        <w:rPr>
          <w:b/>
          <w:spacing w:val="-3"/>
          <w:sz w:val="24"/>
        </w:rPr>
        <w:t xml:space="preserve"> </w:t>
      </w:r>
      <w:r>
        <w:rPr>
          <w:b/>
          <w:sz w:val="24"/>
        </w:rPr>
        <w:t>elect</w:t>
      </w:r>
      <w:r>
        <w:rPr>
          <w:b/>
          <w:spacing w:val="-3"/>
          <w:sz w:val="24"/>
        </w:rPr>
        <w:t xml:space="preserve"> </w:t>
      </w:r>
      <w:r>
        <w:rPr>
          <w:b/>
          <w:sz w:val="24"/>
        </w:rPr>
        <w:t>a</w:t>
      </w:r>
      <w:r>
        <w:rPr>
          <w:b/>
          <w:spacing w:val="-3"/>
          <w:sz w:val="24"/>
        </w:rPr>
        <w:t xml:space="preserve"> </w:t>
      </w:r>
      <w:r>
        <w:rPr>
          <w:b/>
          <w:sz w:val="24"/>
        </w:rPr>
        <w:t>board member</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homeowner's</w:t>
      </w:r>
      <w:r>
        <w:rPr>
          <w:b/>
          <w:spacing w:val="-3"/>
          <w:sz w:val="24"/>
        </w:rPr>
        <w:t xml:space="preserve"> </w:t>
      </w:r>
      <w:r>
        <w:rPr>
          <w:b/>
          <w:sz w:val="24"/>
        </w:rPr>
        <w:t>association.</w:t>
      </w:r>
      <w:r>
        <w:rPr>
          <w:b/>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Homeowner</w:t>
      </w:r>
      <w:r>
        <w:rPr>
          <w:spacing w:val="-3"/>
          <w:sz w:val="24"/>
        </w:rPr>
        <w:t xml:space="preserve"> </w:t>
      </w:r>
      <w:r>
        <w:rPr>
          <w:sz w:val="24"/>
        </w:rPr>
        <w:t>Association</w:t>
      </w:r>
      <w:r>
        <w:rPr>
          <w:spacing w:val="-3"/>
          <w:sz w:val="24"/>
        </w:rPr>
        <w:t xml:space="preserve"> </w:t>
      </w:r>
      <w:r>
        <w:rPr>
          <w:sz w:val="24"/>
        </w:rPr>
        <w:t>Act</w:t>
      </w:r>
      <w:r>
        <w:rPr>
          <w:spacing w:val="-3"/>
          <w:sz w:val="24"/>
        </w:rPr>
        <w:t xml:space="preserve"> </w:t>
      </w:r>
      <w:r>
        <w:rPr>
          <w:sz w:val="24"/>
        </w:rPr>
        <w:t>(HOAA),</w:t>
      </w:r>
      <w:r>
        <w:rPr>
          <w:spacing w:val="-3"/>
          <w:sz w:val="24"/>
        </w:rPr>
        <w:t xml:space="preserve"> </w:t>
      </w:r>
      <w:hyperlink r:id="rId60">
        <w:r>
          <w:rPr>
            <w:color w:val="D6213A"/>
            <w:sz w:val="24"/>
          </w:rPr>
          <w:t>47-16-1</w:t>
        </w:r>
      </w:hyperlink>
      <w:r>
        <w:rPr>
          <w:color w:val="D6213A"/>
          <w:spacing w:val="-3"/>
          <w:sz w:val="24"/>
        </w:rPr>
        <w:t xml:space="preserve"> </w:t>
      </w:r>
      <w:r>
        <w:rPr>
          <w:sz w:val="24"/>
        </w:rPr>
        <w:t xml:space="preserve">to </w:t>
      </w:r>
      <w:hyperlink r:id="rId61">
        <w:r>
          <w:rPr>
            <w:color w:val="D6213A"/>
            <w:sz w:val="24"/>
          </w:rPr>
          <w:t>47-16-18</w:t>
        </w:r>
      </w:hyperlink>
      <w:r>
        <w:rPr>
          <w:color w:val="D6213A"/>
          <w:sz w:val="24"/>
        </w:rPr>
        <w:t xml:space="preserve"> </w:t>
      </w:r>
      <w:r>
        <w:rPr>
          <w:sz w:val="24"/>
        </w:rPr>
        <w:t>NMSA 1978, dictates that the period of declarant control shall terminate, if not voluntarily terminated by the declarant sooner, no later than the earlier of certain specific conditions, and as the</w:t>
      </w:r>
    </w:p>
    <w:p w14:paraId="467BC3CF" w14:textId="77777777" w:rsidR="0077029B" w:rsidRDefault="00000000">
      <w:pPr>
        <w:pStyle w:val="BodyText"/>
        <w:spacing w:before="5" w:line="242" w:lineRule="auto"/>
        <w:ind w:left="383" w:right="389"/>
      </w:pPr>
      <w:r>
        <w:t>percentage</w:t>
      </w:r>
      <w:r>
        <w:rPr>
          <w:spacing w:val="-3"/>
        </w:rPr>
        <w:t xml:space="preserve"> </w:t>
      </w:r>
      <w:r>
        <w:t>of</w:t>
      </w:r>
      <w:r>
        <w:rPr>
          <w:spacing w:val="-3"/>
        </w:rPr>
        <w:t xml:space="preserve"> </w:t>
      </w:r>
      <w:r>
        <w:t>lots</w:t>
      </w:r>
      <w:r>
        <w:rPr>
          <w:spacing w:val="-3"/>
        </w:rPr>
        <w:t xml:space="preserve"> </w:t>
      </w:r>
      <w:r>
        <w:t>conveyed</w:t>
      </w:r>
      <w:r>
        <w:rPr>
          <w:spacing w:val="-3"/>
        </w:rPr>
        <w:t xml:space="preserve"> </w:t>
      </w:r>
      <w:r>
        <w:t>to</w:t>
      </w:r>
      <w:r>
        <w:rPr>
          <w:spacing w:val="-3"/>
        </w:rPr>
        <w:t xml:space="preserve"> </w:t>
      </w:r>
      <w:r>
        <w:t>lot</w:t>
      </w:r>
      <w:r>
        <w:rPr>
          <w:spacing w:val="-3"/>
        </w:rPr>
        <w:t xml:space="preserve"> </w:t>
      </w:r>
      <w:r>
        <w:t>owners</w:t>
      </w:r>
      <w:r>
        <w:rPr>
          <w:spacing w:val="-3"/>
        </w:rPr>
        <w:t xml:space="preserve"> </w:t>
      </w:r>
      <w:r>
        <w:t>increases,</w:t>
      </w:r>
      <w:r>
        <w:rPr>
          <w:spacing w:val="-3"/>
        </w:rPr>
        <w:t xml:space="preserve"> </w:t>
      </w:r>
      <w:r>
        <w:t>so</w:t>
      </w:r>
      <w:r>
        <w:rPr>
          <w:spacing w:val="-3"/>
        </w:rPr>
        <w:t xml:space="preserve"> </w:t>
      </w:r>
      <w:r>
        <w:t>too</w:t>
      </w:r>
      <w:r>
        <w:rPr>
          <w:spacing w:val="-3"/>
        </w:rPr>
        <w:t xml:space="preserve"> </w:t>
      </w:r>
      <w:r>
        <w:t>does</w:t>
      </w:r>
      <w:r>
        <w:rPr>
          <w:spacing w:val="-3"/>
        </w:rPr>
        <w:t xml:space="preserve"> </w:t>
      </w:r>
      <w:r>
        <w:t>the</w:t>
      </w:r>
      <w:r>
        <w:rPr>
          <w:spacing w:val="-3"/>
        </w:rPr>
        <w:t xml:space="preserve"> </w:t>
      </w:r>
      <w:r>
        <w:t>percentage</w:t>
      </w:r>
      <w:r>
        <w:rPr>
          <w:spacing w:val="-3"/>
        </w:rPr>
        <w:t xml:space="preserve"> </w:t>
      </w:r>
      <w:r>
        <w:t>of</w:t>
      </w:r>
      <w:r>
        <w:rPr>
          <w:spacing w:val="-3"/>
        </w:rPr>
        <w:t xml:space="preserve"> </w:t>
      </w:r>
      <w:r>
        <w:t>board</w:t>
      </w:r>
      <w:r>
        <w:rPr>
          <w:spacing w:val="-3"/>
        </w:rPr>
        <w:t xml:space="preserve"> </w:t>
      </w:r>
      <w:r>
        <w:t>members</w:t>
      </w:r>
      <w:r>
        <w:rPr>
          <w:spacing w:val="-3"/>
        </w:rPr>
        <w:t xml:space="preserve"> </w:t>
      </w:r>
      <w:r>
        <w:t>elected by the lot owners; this allows for the orderly transition of authority to control the board from the declarant to parcel owners.</w:t>
      </w:r>
      <w:r>
        <w:rPr>
          <w:spacing w:val="40"/>
        </w:rPr>
        <w:t xml:space="preserve"> </w:t>
      </w:r>
      <w:r>
        <w:t>Determining whether a sufficient percentage of lots have been sold to someone other than the declarant must take into account the total number of parcels in the development, present and anticipated,</w:t>
      </w:r>
      <w:r>
        <w:rPr>
          <w:spacing w:val="-1"/>
        </w:rPr>
        <w:t xml:space="preserve"> </w:t>
      </w:r>
      <w:r>
        <w:t>including</w:t>
      </w:r>
      <w:r>
        <w:rPr>
          <w:spacing w:val="-1"/>
        </w:rPr>
        <w:t xml:space="preserve"> </w:t>
      </w:r>
      <w:r>
        <w:t>those</w:t>
      </w:r>
      <w:r>
        <w:rPr>
          <w:spacing w:val="-1"/>
        </w:rPr>
        <w:t xml:space="preserve"> </w:t>
      </w:r>
      <w:r>
        <w:t>owned</w:t>
      </w:r>
      <w:r>
        <w:rPr>
          <w:spacing w:val="-1"/>
        </w:rPr>
        <w:t xml:space="preserve"> </w:t>
      </w:r>
      <w:r>
        <w:t>by</w:t>
      </w:r>
      <w:r>
        <w:rPr>
          <w:spacing w:val="-1"/>
        </w:rPr>
        <w:t xml:space="preserve"> </w:t>
      </w:r>
      <w:r>
        <w:t>the</w:t>
      </w:r>
      <w:r>
        <w:rPr>
          <w:spacing w:val="-1"/>
        </w:rPr>
        <w:t xml:space="preserve"> </w:t>
      </w:r>
      <w:r>
        <w:t>declarant,</w:t>
      </w:r>
      <w:r>
        <w:rPr>
          <w:spacing w:val="-1"/>
        </w:rPr>
        <w:t xml:space="preserve"> </w:t>
      </w:r>
      <w:r>
        <w:t>and</w:t>
      </w:r>
      <w:r>
        <w:rPr>
          <w:spacing w:val="-1"/>
        </w:rPr>
        <w:t xml:space="preserve"> </w:t>
      </w:r>
      <w:r>
        <w:t>therefore,</w:t>
      </w:r>
      <w:r>
        <w:rPr>
          <w:spacing w:val="-1"/>
        </w:rPr>
        <w:t xml:space="preserve"> </w:t>
      </w:r>
      <w:r>
        <w:t>where</w:t>
      </w:r>
      <w:r>
        <w:rPr>
          <w:spacing w:val="-1"/>
        </w:rPr>
        <w:t xml:space="preserve"> </w:t>
      </w:r>
      <w:r>
        <w:t>the</w:t>
      </w:r>
      <w:r>
        <w:rPr>
          <w:spacing w:val="-1"/>
        </w:rPr>
        <w:t xml:space="preserve"> </w:t>
      </w:r>
      <w:r>
        <w:t>Picacho</w:t>
      </w:r>
      <w:r>
        <w:rPr>
          <w:spacing w:val="-1"/>
        </w:rPr>
        <w:t xml:space="preserve"> </w:t>
      </w:r>
      <w:r>
        <w:t>mountain</w:t>
      </w:r>
      <w:r>
        <w:rPr>
          <w:spacing w:val="-1"/>
        </w:rPr>
        <w:t xml:space="preserve"> </w:t>
      </w:r>
      <w:r>
        <w:t>community master</w:t>
      </w:r>
      <w:r>
        <w:rPr>
          <w:spacing w:val="-2"/>
        </w:rPr>
        <w:t xml:space="preserve"> </w:t>
      </w:r>
      <w:r>
        <w:t>plan</w:t>
      </w:r>
      <w:r>
        <w:rPr>
          <w:spacing w:val="-2"/>
        </w:rPr>
        <w:t xml:space="preserve"> </w:t>
      </w:r>
      <w:r>
        <w:t>allowed</w:t>
      </w:r>
      <w:r>
        <w:rPr>
          <w:spacing w:val="-2"/>
        </w:rPr>
        <w:t xml:space="preserve"> </w:t>
      </w:r>
      <w:r>
        <w:t>for</w:t>
      </w:r>
      <w:r>
        <w:rPr>
          <w:spacing w:val="-2"/>
        </w:rPr>
        <w:t xml:space="preserve"> </w:t>
      </w:r>
      <w:r>
        <w:t>a</w:t>
      </w:r>
      <w:r>
        <w:rPr>
          <w:spacing w:val="-2"/>
        </w:rPr>
        <w:t xml:space="preserve"> </w:t>
      </w:r>
      <w:r>
        <w:t>total</w:t>
      </w:r>
      <w:r>
        <w:rPr>
          <w:spacing w:val="-2"/>
        </w:rPr>
        <w:t xml:space="preserve"> </w:t>
      </w:r>
      <w:r>
        <w:t>of</w:t>
      </w:r>
      <w:r>
        <w:rPr>
          <w:spacing w:val="-2"/>
        </w:rPr>
        <w:t xml:space="preserve"> </w:t>
      </w:r>
      <w:r>
        <w:t>1560</w:t>
      </w:r>
      <w:r>
        <w:rPr>
          <w:spacing w:val="-2"/>
        </w:rPr>
        <w:t xml:space="preserve"> </w:t>
      </w:r>
      <w:r>
        <w:t>total</w:t>
      </w:r>
      <w:r>
        <w:rPr>
          <w:spacing w:val="-2"/>
        </w:rPr>
        <w:t xml:space="preserve"> </w:t>
      </w:r>
      <w:r>
        <w:t>lots,</w:t>
      </w:r>
      <w:r>
        <w:rPr>
          <w:spacing w:val="-2"/>
        </w:rPr>
        <w:t xml:space="preserve"> </w:t>
      </w:r>
      <w:r>
        <w:t>with</w:t>
      </w:r>
      <w:r>
        <w:rPr>
          <w:spacing w:val="-2"/>
        </w:rPr>
        <w:t xml:space="preserve"> </w:t>
      </w:r>
      <w:r>
        <w:t>1493</w:t>
      </w:r>
      <w:r>
        <w:rPr>
          <w:spacing w:val="-2"/>
        </w:rPr>
        <w:t xml:space="preserve"> </w:t>
      </w:r>
      <w:r>
        <w:t>of</w:t>
      </w:r>
      <w:r>
        <w:rPr>
          <w:spacing w:val="-2"/>
        </w:rPr>
        <w:t xml:space="preserve"> </w:t>
      </w:r>
      <w:r>
        <w:t>those</w:t>
      </w:r>
      <w:r>
        <w:rPr>
          <w:spacing w:val="-2"/>
        </w:rPr>
        <w:t xml:space="preserve"> </w:t>
      </w:r>
      <w:r>
        <w:t>lots</w:t>
      </w:r>
      <w:r>
        <w:rPr>
          <w:spacing w:val="-2"/>
        </w:rPr>
        <w:t xml:space="preserve"> </w:t>
      </w:r>
      <w:r>
        <w:t>designated</w:t>
      </w:r>
      <w:r>
        <w:rPr>
          <w:spacing w:val="-2"/>
        </w:rPr>
        <w:t xml:space="preserve"> </w:t>
      </w:r>
      <w:r>
        <w:t>for</w:t>
      </w:r>
      <w:r>
        <w:rPr>
          <w:spacing w:val="-2"/>
        </w:rPr>
        <w:t xml:space="preserve"> </w:t>
      </w:r>
      <w:r>
        <w:t>residential</w:t>
      </w:r>
      <w:r>
        <w:rPr>
          <w:spacing w:val="-2"/>
        </w:rPr>
        <w:t xml:space="preserve"> </w:t>
      </w:r>
      <w:r>
        <w:t>purposes, and, at most, only 252 lots have been transferred, the lots sold to date versus the total number of lots in the master plan does not require members of the board be elected by lot owners other than the declarant because the total number of lots sold has not reached the twenty-five percent threshold set forth in</w:t>
      </w:r>
    </w:p>
    <w:p w14:paraId="1513C4A7" w14:textId="77777777" w:rsidR="0077029B" w:rsidRDefault="00000000">
      <w:pPr>
        <w:spacing w:before="11" w:line="242" w:lineRule="auto"/>
        <w:ind w:left="383" w:right="522"/>
        <w:rPr>
          <w:sz w:val="24"/>
        </w:rPr>
      </w:pPr>
      <w:hyperlink r:id="rId62">
        <w:r>
          <w:rPr>
            <w:color w:val="D6213A"/>
            <w:sz w:val="24"/>
          </w:rPr>
          <w:t>47-16-8</w:t>
        </w:r>
      </w:hyperlink>
      <w:r>
        <w:rPr>
          <w:sz w:val="24"/>
        </w:rPr>
        <w:t>(E)</w:t>
      </w:r>
      <w:r>
        <w:rPr>
          <w:spacing w:val="-3"/>
          <w:sz w:val="24"/>
        </w:rPr>
        <w:t xml:space="preserve"> </w:t>
      </w:r>
      <w:r>
        <w:rPr>
          <w:sz w:val="24"/>
        </w:rPr>
        <w:t>NMSA</w:t>
      </w:r>
      <w:r>
        <w:rPr>
          <w:spacing w:val="-3"/>
          <w:sz w:val="24"/>
        </w:rPr>
        <w:t xml:space="preserve"> </w:t>
      </w:r>
      <w:r>
        <w:rPr>
          <w:sz w:val="24"/>
        </w:rPr>
        <w:t>1978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HOAA.</w:t>
      </w:r>
      <w:r>
        <w:rPr>
          <w:spacing w:val="40"/>
          <w:sz w:val="24"/>
        </w:rPr>
        <w:t xml:space="preserve"> </w:t>
      </w:r>
      <w:r>
        <w:rPr>
          <w:i/>
          <w:sz w:val="24"/>
        </w:rPr>
        <w:t>End</w:t>
      </w:r>
      <w:r>
        <w:rPr>
          <w:i/>
          <w:spacing w:val="-3"/>
          <w:sz w:val="24"/>
        </w:rPr>
        <w:t xml:space="preserve"> </w:t>
      </w:r>
      <w:r>
        <w:rPr>
          <w:i/>
          <w:sz w:val="24"/>
        </w:rPr>
        <w:t>of</w:t>
      </w:r>
      <w:r>
        <w:rPr>
          <w:i/>
          <w:spacing w:val="-3"/>
          <w:sz w:val="24"/>
        </w:rPr>
        <w:t xml:space="preserve"> </w:t>
      </w:r>
      <w:r>
        <w:rPr>
          <w:i/>
          <w:sz w:val="24"/>
        </w:rPr>
        <w:t>Exclusive</w:t>
      </w:r>
      <w:r>
        <w:rPr>
          <w:i/>
          <w:spacing w:val="-3"/>
          <w:sz w:val="24"/>
        </w:rPr>
        <w:t xml:space="preserve"> </w:t>
      </w:r>
      <w:r>
        <w:rPr>
          <w:i/>
          <w:sz w:val="24"/>
        </w:rPr>
        <w:t>Declarant</w:t>
      </w:r>
      <w:r>
        <w:rPr>
          <w:i/>
          <w:spacing w:val="-3"/>
          <w:sz w:val="24"/>
        </w:rPr>
        <w:t xml:space="preserve"> </w:t>
      </w:r>
      <w:r>
        <w:rPr>
          <w:i/>
          <w:sz w:val="24"/>
        </w:rPr>
        <w:t>Control</w:t>
      </w:r>
      <w:r>
        <w:rPr>
          <w:i/>
          <w:spacing w:val="-3"/>
          <w:sz w:val="24"/>
        </w:rPr>
        <w:t xml:space="preserve"> </w:t>
      </w:r>
      <w:r>
        <w:rPr>
          <w:i/>
          <w:sz w:val="24"/>
        </w:rPr>
        <w:t>under</w:t>
      </w:r>
      <w:r>
        <w:rPr>
          <w:i/>
          <w:spacing w:val="-3"/>
          <w:sz w:val="24"/>
        </w:rPr>
        <w:t xml:space="preserve"> </w:t>
      </w:r>
      <w:proofErr w:type="gramStart"/>
      <w:r>
        <w:rPr>
          <w:i/>
          <w:sz w:val="24"/>
        </w:rPr>
        <w:t>Home</w:t>
      </w:r>
      <w:r>
        <w:rPr>
          <w:i/>
          <w:spacing w:val="-3"/>
          <w:sz w:val="24"/>
        </w:rPr>
        <w:t xml:space="preserve"> </w:t>
      </w:r>
      <w:r>
        <w:rPr>
          <w:i/>
          <w:sz w:val="24"/>
        </w:rPr>
        <w:t>Owner</w:t>
      </w:r>
      <w:proofErr w:type="gramEnd"/>
      <w:r>
        <w:rPr>
          <w:i/>
          <w:spacing w:val="-3"/>
          <w:sz w:val="24"/>
        </w:rPr>
        <w:t xml:space="preserve"> </w:t>
      </w:r>
      <w:r>
        <w:rPr>
          <w:i/>
          <w:sz w:val="24"/>
        </w:rPr>
        <w:t xml:space="preserve">Association Act </w:t>
      </w:r>
      <w:r>
        <w:rPr>
          <w:sz w:val="24"/>
        </w:rPr>
        <w:t xml:space="preserve">(8/17/22), </w:t>
      </w:r>
      <w:hyperlink r:id="rId63">
        <w:proofErr w:type="spellStart"/>
        <w:r>
          <w:rPr>
            <w:color w:val="D6213A"/>
            <w:sz w:val="24"/>
          </w:rPr>
          <w:t>Att'y</w:t>
        </w:r>
        <w:proofErr w:type="spellEnd"/>
        <w:r>
          <w:rPr>
            <w:color w:val="D6213A"/>
            <w:sz w:val="24"/>
          </w:rPr>
          <w:t xml:space="preserve"> Gen. Adv. </w:t>
        </w:r>
        <w:proofErr w:type="spellStart"/>
        <w:r>
          <w:rPr>
            <w:color w:val="D6213A"/>
            <w:sz w:val="24"/>
          </w:rPr>
          <w:t>Ltr</w:t>
        </w:r>
        <w:proofErr w:type="spellEnd"/>
        <w:r>
          <w:rPr>
            <w:color w:val="D6213A"/>
            <w:sz w:val="24"/>
          </w:rPr>
          <w:t xml:space="preserve">. 2021-05 </w:t>
        </w:r>
        <w:r>
          <w:rPr>
            <w:noProof/>
            <w:color w:val="D6213A"/>
            <w:spacing w:val="17"/>
            <w:position w:val="-1"/>
            <w:sz w:val="24"/>
          </w:rPr>
          <w:drawing>
            <wp:inline distT="0" distB="0" distL="0" distR="0" wp14:anchorId="71DB7E41" wp14:editId="0C876B64">
              <wp:extent cx="107950" cy="95250"/>
              <wp:effectExtent l="0" t="0" r="0" b="0"/>
              <wp:docPr id="5" name="Image 5">
                <a:hlinkClick xmlns:a="http://schemas.openxmlformats.org/drawingml/2006/main" r:id="rId6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63"/>
                      </pic:cNvPr>
                      <pic:cNvPicPr/>
                    </pic:nvPicPr>
                    <pic:blipFill>
                      <a:blip r:embed="rId64" cstate="print"/>
                      <a:stretch>
                        <a:fillRect/>
                      </a:stretch>
                    </pic:blipFill>
                    <pic:spPr>
                      <a:xfrm>
                        <a:off x="0" y="0"/>
                        <a:ext cx="107950" cy="95250"/>
                      </a:xfrm>
                      <a:prstGeom prst="rect">
                        <a:avLst/>
                      </a:prstGeom>
                    </pic:spPr>
                  </pic:pic>
                </a:graphicData>
              </a:graphic>
            </wp:inline>
          </w:drawing>
        </w:r>
        <w:r>
          <w:rPr>
            <w:sz w:val="24"/>
          </w:rPr>
          <w:t>.</w:t>
        </w:r>
      </w:hyperlink>
    </w:p>
    <w:p w14:paraId="326BF616" w14:textId="77777777" w:rsidR="0077029B" w:rsidRDefault="0077029B">
      <w:pPr>
        <w:pStyle w:val="BodyText"/>
        <w:spacing w:before="0"/>
        <w:ind w:left="0"/>
      </w:pPr>
    </w:p>
    <w:p w14:paraId="72CC8567" w14:textId="77777777" w:rsidR="0077029B" w:rsidRDefault="0077029B">
      <w:pPr>
        <w:pStyle w:val="BodyText"/>
        <w:spacing w:before="28"/>
        <w:ind w:left="0"/>
      </w:pPr>
    </w:p>
    <w:p w14:paraId="2B26B156" w14:textId="77777777" w:rsidR="0077029B" w:rsidRDefault="00000000">
      <w:pPr>
        <w:pStyle w:val="Heading1"/>
      </w:pPr>
      <w:r>
        <w:t>47-16-8. Declarant</w:t>
      </w:r>
      <w:r>
        <w:rPr>
          <w:spacing w:val="-1"/>
        </w:rPr>
        <w:t xml:space="preserve"> </w:t>
      </w:r>
      <w:r>
        <w:t xml:space="preserve">control of </w:t>
      </w:r>
      <w:r>
        <w:rPr>
          <w:spacing w:val="-2"/>
        </w:rPr>
        <w:t>board.</w:t>
      </w:r>
    </w:p>
    <w:p w14:paraId="066DFFE5" w14:textId="77777777" w:rsidR="0077029B" w:rsidRDefault="0077029B">
      <w:pPr>
        <w:pStyle w:val="BodyText"/>
        <w:spacing w:before="154"/>
        <w:ind w:left="0"/>
        <w:rPr>
          <w:b/>
          <w:sz w:val="29"/>
        </w:rPr>
      </w:pPr>
    </w:p>
    <w:p w14:paraId="44FEAAE4" w14:textId="77777777" w:rsidR="0077029B" w:rsidRDefault="00000000">
      <w:pPr>
        <w:pStyle w:val="ListParagraph"/>
        <w:numPr>
          <w:ilvl w:val="0"/>
          <w:numId w:val="7"/>
        </w:numPr>
        <w:tabs>
          <w:tab w:val="left" w:pos="1003"/>
        </w:tabs>
        <w:spacing w:before="1" w:line="242" w:lineRule="auto"/>
        <w:ind w:right="305" w:firstLine="360"/>
        <w:rPr>
          <w:sz w:val="24"/>
        </w:rPr>
      </w:pP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provisions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the</w:t>
      </w:r>
      <w:r>
        <w:rPr>
          <w:spacing w:val="-3"/>
          <w:sz w:val="24"/>
        </w:rPr>
        <w:t xml:space="preserve"> </w:t>
      </w:r>
      <w:r>
        <w:rPr>
          <w:sz w:val="24"/>
        </w:rPr>
        <w:t>declaration</w:t>
      </w:r>
      <w:r>
        <w:rPr>
          <w:spacing w:val="-3"/>
          <w:sz w:val="24"/>
        </w:rPr>
        <w:t xml:space="preserve"> </w:t>
      </w:r>
      <w:r>
        <w:rPr>
          <w:sz w:val="24"/>
        </w:rPr>
        <w:t>shall</w:t>
      </w:r>
      <w:r>
        <w:rPr>
          <w:spacing w:val="-3"/>
          <w:sz w:val="24"/>
        </w:rPr>
        <w:t xml:space="preserve"> </w:t>
      </w:r>
      <w:r>
        <w:rPr>
          <w:sz w:val="24"/>
        </w:rPr>
        <w:t>provide</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declarant</w:t>
      </w:r>
      <w:r>
        <w:rPr>
          <w:spacing w:val="-3"/>
          <w:sz w:val="24"/>
        </w:rPr>
        <w:t xml:space="preserve"> </w:t>
      </w:r>
      <w:r>
        <w:rPr>
          <w:sz w:val="24"/>
        </w:rPr>
        <w:t>control</w:t>
      </w:r>
      <w:r>
        <w:rPr>
          <w:spacing w:val="-3"/>
          <w:sz w:val="24"/>
        </w:rPr>
        <w:t xml:space="preserve"> </w:t>
      </w:r>
      <w:r>
        <w:rPr>
          <w:sz w:val="24"/>
        </w:rPr>
        <w:t>of the association, during which period a declarant, or persons designated by the declarant, may appoint and remove the officers and members of the board.</w:t>
      </w:r>
    </w:p>
    <w:p w14:paraId="78EEB73B" w14:textId="77777777" w:rsidR="0077029B" w:rsidRDefault="00000000">
      <w:pPr>
        <w:pStyle w:val="ListParagraph"/>
        <w:numPr>
          <w:ilvl w:val="0"/>
          <w:numId w:val="7"/>
        </w:numPr>
        <w:tabs>
          <w:tab w:val="left" w:pos="1003"/>
        </w:tabs>
        <w:spacing w:before="243" w:line="242" w:lineRule="auto"/>
        <w:ind w:right="465" w:firstLine="360"/>
        <w:rPr>
          <w:sz w:val="24"/>
        </w:rPr>
      </w:pPr>
      <w:r>
        <w:rPr>
          <w:sz w:val="24"/>
        </w:rPr>
        <w:t>Regardless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provided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declaration,</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declarant</w:t>
      </w:r>
      <w:r>
        <w:rPr>
          <w:spacing w:val="-3"/>
          <w:sz w:val="24"/>
        </w:rPr>
        <w:t xml:space="preserve"> </w:t>
      </w:r>
      <w:r>
        <w:rPr>
          <w:sz w:val="24"/>
        </w:rPr>
        <w:t>control</w:t>
      </w:r>
      <w:r>
        <w:rPr>
          <w:spacing w:val="-3"/>
          <w:sz w:val="24"/>
        </w:rPr>
        <w:t xml:space="preserve"> </w:t>
      </w:r>
      <w:r>
        <w:rPr>
          <w:sz w:val="24"/>
        </w:rPr>
        <w:t>shall</w:t>
      </w:r>
      <w:r>
        <w:rPr>
          <w:spacing w:val="-3"/>
          <w:sz w:val="24"/>
        </w:rPr>
        <w:t xml:space="preserve"> </w:t>
      </w:r>
      <w:r>
        <w:rPr>
          <w:sz w:val="24"/>
        </w:rPr>
        <w:t>terminate</w:t>
      </w:r>
      <w:r>
        <w:rPr>
          <w:spacing w:val="-3"/>
          <w:sz w:val="24"/>
        </w:rPr>
        <w:t xml:space="preserve"> </w:t>
      </w:r>
      <w:r>
        <w:rPr>
          <w:sz w:val="24"/>
        </w:rPr>
        <w:t>no later than the earlier of:</w:t>
      </w:r>
    </w:p>
    <w:p w14:paraId="78F83A6E" w14:textId="77777777" w:rsidR="0077029B" w:rsidRDefault="00000000">
      <w:pPr>
        <w:pStyle w:val="ListParagraph"/>
        <w:numPr>
          <w:ilvl w:val="1"/>
          <w:numId w:val="7"/>
        </w:numPr>
        <w:tabs>
          <w:tab w:val="left" w:pos="1764"/>
        </w:tabs>
        <w:spacing w:before="243" w:line="242" w:lineRule="auto"/>
        <w:ind w:right="465" w:firstLine="720"/>
        <w:rPr>
          <w:sz w:val="24"/>
        </w:rPr>
      </w:pPr>
      <w:r>
        <w:rPr>
          <w:sz w:val="24"/>
        </w:rPr>
        <w:t>sixty</w:t>
      </w:r>
      <w:r>
        <w:rPr>
          <w:spacing w:val="-3"/>
          <w:sz w:val="24"/>
        </w:rPr>
        <w:t xml:space="preserve"> </w:t>
      </w:r>
      <w:r>
        <w:rPr>
          <w:sz w:val="24"/>
        </w:rPr>
        <w:t>days</w:t>
      </w:r>
      <w:r>
        <w:rPr>
          <w:spacing w:val="-3"/>
          <w:sz w:val="24"/>
        </w:rPr>
        <w:t xml:space="preserve"> </w:t>
      </w:r>
      <w:r>
        <w:rPr>
          <w:sz w:val="24"/>
        </w:rPr>
        <w:t>after</w:t>
      </w:r>
      <w:r>
        <w:rPr>
          <w:spacing w:val="-3"/>
          <w:sz w:val="24"/>
        </w:rPr>
        <w:t xml:space="preserve"> </w:t>
      </w:r>
      <w:r>
        <w:rPr>
          <w:sz w:val="24"/>
        </w:rPr>
        <w:t>conveyance</w:t>
      </w:r>
      <w:r>
        <w:rPr>
          <w:spacing w:val="-3"/>
          <w:sz w:val="24"/>
        </w:rPr>
        <w:t xml:space="preserve"> </w:t>
      </w:r>
      <w:r>
        <w:rPr>
          <w:sz w:val="24"/>
        </w:rPr>
        <w:t>of</w:t>
      </w:r>
      <w:r>
        <w:rPr>
          <w:spacing w:val="-3"/>
          <w:sz w:val="24"/>
        </w:rPr>
        <w:t xml:space="preserve"> </w:t>
      </w:r>
      <w:r>
        <w:rPr>
          <w:sz w:val="24"/>
        </w:rPr>
        <w:t>seventy-five</w:t>
      </w:r>
      <w:r>
        <w:rPr>
          <w:spacing w:val="-3"/>
          <w:sz w:val="24"/>
        </w:rPr>
        <w:t xml:space="preserve"> </w:t>
      </w:r>
      <w:r>
        <w:rPr>
          <w:sz w:val="24"/>
        </w:rPr>
        <w:t>percent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lots</w:t>
      </w:r>
      <w:r>
        <w:rPr>
          <w:spacing w:val="-3"/>
          <w:sz w:val="24"/>
        </w:rPr>
        <w:t xml:space="preserve"> </w:t>
      </w:r>
      <w:r>
        <w:rPr>
          <w:sz w:val="24"/>
        </w:rPr>
        <w:t>that</w:t>
      </w:r>
      <w:r>
        <w:rPr>
          <w:spacing w:val="-3"/>
          <w:sz w:val="24"/>
        </w:rPr>
        <w:t xml:space="preserve"> </w:t>
      </w:r>
      <w:r>
        <w:rPr>
          <w:sz w:val="24"/>
        </w:rPr>
        <w:t>are</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development and any additional lots that may be added to the development to lot owners other than a declarant;</w:t>
      </w:r>
    </w:p>
    <w:p w14:paraId="65E692A8" w14:textId="77777777" w:rsidR="0077029B" w:rsidRDefault="00000000">
      <w:pPr>
        <w:pStyle w:val="ListParagraph"/>
        <w:numPr>
          <w:ilvl w:val="1"/>
          <w:numId w:val="7"/>
        </w:numPr>
        <w:tabs>
          <w:tab w:val="left" w:pos="1764"/>
        </w:tabs>
        <w:spacing w:before="242" w:line="242" w:lineRule="auto"/>
        <w:ind w:right="1244" w:firstLine="720"/>
        <w:rPr>
          <w:sz w:val="24"/>
        </w:rPr>
      </w:pPr>
      <w:r>
        <w:rPr>
          <w:sz w:val="24"/>
        </w:rPr>
        <w:t>two</w:t>
      </w:r>
      <w:r>
        <w:rPr>
          <w:spacing w:val="-3"/>
          <w:sz w:val="24"/>
        </w:rPr>
        <w:t xml:space="preserve"> </w:t>
      </w:r>
      <w:r>
        <w:rPr>
          <w:sz w:val="24"/>
        </w:rPr>
        <w:t>years</w:t>
      </w:r>
      <w:r>
        <w:rPr>
          <w:spacing w:val="-3"/>
          <w:sz w:val="24"/>
        </w:rPr>
        <w:t xml:space="preserve"> </w:t>
      </w:r>
      <w:r>
        <w:rPr>
          <w:sz w:val="24"/>
        </w:rPr>
        <w:t>after</w:t>
      </w:r>
      <w:r>
        <w:rPr>
          <w:spacing w:val="-3"/>
          <w:sz w:val="24"/>
        </w:rPr>
        <w:t xml:space="preserve"> </w:t>
      </w:r>
      <w:r>
        <w:rPr>
          <w:sz w:val="24"/>
        </w:rPr>
        <w:t>all</w:t>
      </w:r>
      <w:r>
        <w:rPr>
          <w:spacing w:val="-3"/>
          <w:sz w:val="24"/>
        </w:rPr>
        <w:t xml:space="preserve"> </w:t>
      </w:r>
      <w:r>
        <w:rPr>
          <w:sz w:val="24"/>
        </w:rPr>
        <w:t>declarants</w:t>
      </w:r>
      <w:r>
        <w:rPr>
          <w:spacing w:val="-3"/>
          <w:sz w:val="24"/>
        </w:rPr>
        <w:t xml:space="preserve"> </w:t>
      </w:r>
      <w:r>
        <w:rPr>
          <w:sz w:val="24"/>
        </w:rPr>
        <w:t>have</w:t>
      </w:r>
      <w:r>
        <w:rPr>
          <w:spacing w:val="-3"/>
          <w:sz w:val="24"/>
        </w:rPr>
        <w:t xml:space="preserve"> </w:t>
      </w:r>
      <w:r>
        <w:rPr>
          <w:sz w:val="24"/>
        </w:rPr>
        <w:t>ceased</w:t>
      </w:r>
      <w:r>
        <w:rPr>
          <w:spacing w:val="-3"/>
          <w:sz w:val="24"/>
        </w:rPr>
        <w:t xml:space="preserve"> </w:t>
      </w:r>
      <w:r>
        <w:rPr>
          <w:sz w:val="24"/>
        </w:rPr>
        <w:t>to</w:t>
      </w:r>
      <w:r>
        <w:rPr>
          <w:spacing w:val="-3"/>
          <w:sz w:val="24"/>
        </w:rPr>
        <w:t xml:space="preserve"> </w:t>
      </w:r>
      <w:r>
        <w:rPr>
          <w:sz w:val="24"/>
        </w:rPr>
        <w:t>offer</w:t>
      </w:r>
      <w:r>
        <w:rPr>
          <w:spacing w:val="-3"/>
          <w:sz w:val="24"/>
        </w:rPr>
        <w:t xml:space="preserve"> </w:t>
      </w:r>
      <w:r>
        <w:rPr>
          <w:sz w:val="24"/>
        </w:rPr>
        <w:t>lots</w:t>
      </w:r>
      <w:r>
        <w:rPr>
          <w:spacing w:val="-3"/>
          <w:sz w:val="24"/>
        </w:rPr>
        <w:t xml:space="preserve"> </w:t>
      </w:r>
      <w:r>
        <w:rPr>
          <w:sz w:val="24"/>
        </w:rPr>
        <w:t>for</w:t>
      </w:r>
      <w:r>
        <w:rPr>
          <w:spacing w:val="-3"/>
          <w:sz w:val="24"/>
        </w:rPr>
        <w:t xml:space="preserve"> </w:t>
      </w:r>
      <w:r>
        <w:rPr>
          <w:sz w:val="24"/>
        </w:rPr>
        <w:t>sale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ordinary</w:t>
      </w:r>
      <w:r>
        <w:rPr>
          <w:spacing w:val="-3"/>
          <w:sz w:val="24"/>
        </w:rPr>
        <w:t xml:space="preserve"> </w:t>
      </w:r>
      <w:r>
        <w:rPr>
          <w:sz w:val="24"/>
        </w:rPr>
        <w:t>course</w:t>
      </w:r>
      <w:r>
        <w:rPr>
          <w:spacing w:val="-3"/>
          <w:sz w:val="24"/>
        </w:rPr>
        <w:t xml:space="preserve"> </w:t>
      </w:r>
      <w:r>
        <w:rPr>
          <w:sz w:val="24"/>
        </w:rPr>
        <w:t xml:space="preserve">of </w:t>
      </w:r>
      <w:r>
        <w:rPr>
          <w:spacing w:val="-2"/>
          <w:sz w:val="24"/>
        </w:rPr>
        <w:t>business;</w:t>
      </w:r>
    </w:p>
    <w:p w14:paraId="59952B3E" w14:textId="77777777" w:rsidR="0077029B" w:rsidRDefault="00000000">
      <w:pPr>
        <w:pStyle w:val="ListParagraph"/>
        <w:numPr>
          <w:ilvl w:val="1"/>
          <w:numId w:val="7"/>
        </w:numPr>
        <w:tabs>
          <w:tab w:val="left" w:pos="1764"/>
        </w:tabs>
        <w:spacing w:before="243"/>
        <w:ind w:left="1764"/>
        <w:rPr>
          <w:sz w:val="24"/>
        </w:rPr>
      </w:pPr>
      <w:r>
        <w:rPr>
          <w:sz w:val="24"/>
        </w:rPr>
        <w:t xml:space="preserve">two years after a development right to add new lots was last exercised; </w:t>
      </w:r>
      <w:r>
        <w:rPr>
          <w:spacing w:val="-5"/>
          <w:sz w:val="24"/>
        </w:rPr>
        <w:t>or</w:t>
      </w:r>
    </w:p>
    <w:p w14:paraId="4AA8DF29" w14:textId="77777777" w:rsidR="0077029B" w:rsidRDefault="00000000">
      <w:pPr>
        <w:pStyle w:val="ListParagraph"/>
        <w:numPr>
          <w:ilvl w:val="1"/>
          <w:numId w:val="7"/>
        </w:numPr>
        <w:tabs>
          <w:tab w:val="left" w:pos="1764"/>
        </w:tabs>
        <w:spacing w:line="242" w:lineRule="auto"/>
        <w:ind w:right="1366" w:firstLine="720"/>
        <w:rPr>
          <w:sz w:val="24"/>
        </w:rPr>
      </w:pPr>
      <w:r>
        <w:rPr>
          <w:sz w:val="24"/>
        </w:rPr>
        <w:t>the</w:t>
      </w:r>
      <w:r>
        <w:rPr>
          <w:spacing w:val="-3"/>
          <w:sz w:val="24"/>
        </w:rPr>
        <w:t xml:space="preserve"> </w:t>
      </w:r>
      <w:r>
        <w:rPr>
          <w:sz w:val="24"/>
        </w:rPr>
        <w:t>day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declarant</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declarant's</w:t>
      </w:r>
      <w:r>
        <w:rPr>
          <w:spacing w:val="-3"/>
          <w:sz w:val="24"/>
        </w:rPr>
        <w:t xml:space="preserve"> </w:t>
      </w:r>
      <w:r>
        <w:rPr>
          <w:sz w:val="24"/>
        </w:rPr>
        <w:t>designee,</w:t>
      </w:r>
      <w:r>
        <w:rPr>
          <w:spacing w:val="-3"/>
          <w:sz w:val="24"/>
        </w:rPr>
        <w:t xml:space="preserve"> </w:t>
      </w:r>
      <w:r>
        <w:rPr>
          <w:sz w:val="24"/>
        </w:rPr>
        <w:t>after</w:t>
      </w:r>
      <w:r>
        <w:rPr>
          <w:spacing w:val="-3"/>
          <w:sz w:val="24"/>
        </w:rPr>
        <w:t xml:space="preserve"> </w:t>
      </w:r>
      <w:r>
        <w:rPr>
          <w:sz w:val="24"/>
        </w:rPr>
        <w:t>giving</w:t>
      </w:r>
      <w:r>
        <w:rPr>
          <w:spacing w:val="-3"/>
          <w:sz w:val="24"/>
        </w:rPr>
        <w:t xml:space="preserve"> </w:t>
      </w:r>
      <w:r>
        <w:rPr>
          <w:sz w:val="24"/>
        </w:rPr>
        <w:t>written</w:t>
      </w:r>
      <w:r>
        <w:rPr>
          <w:spacing w:val="-3"/>
          <w:sz w:val="24"/>
        </w:rPr>
        <w:t xml:space="preserve"> </w:t>
      </w:r>
      <w:r>
        <w:rPr>
          <w:sz w:val="24"/>
        </w:rPr>
        <w:t>notice</w:t>
      </w:r>
      <w:r>
        <w:rPr>
          <w:spacing w:val="-3"/>
          <w:sz w:val="24"/>
        </w:rPr>
        <w:t xml:space="preserve"> </w:t>
      </w:r>
      <w:r>
        <w:rPr>
          <w:sz w:val="24"/>
        </w:rPr>
        <w:t>to</w:t>
      </w:r>
      <w:r>
        <w:rPr>
          <w:spacing w:val="-3"/>
          <w:sz w:val="24"/>
        </w:rPr>
        <w:t xml:space="preserve"> </w:t>
      </w:r>
      <w:r>
        <w:rPr>
          <w:sz w:val="24"/>
        </w:rPr>
        <w:t>the association, records an instrument voluntarily terminating all rights to declarant control.</w:t>
      </w:r>
    </w:p>
    <w:p w14:paraId="4B86087A" w14:textId="77777777" w:rsidR="0077029B" w:rsidRDefault="00000000">
      <w:pPr>
        <w:pStyle w:val="ListParagraph"/>
        <w:numPr>
          <w:ilvl w:val="0"/>
          <w:numId w:val="7"/>
        </w:numPr>
        <w:tabs>
          <w:tab w:val="left" w:pos="1016"/>
        </w:tabs>
        <w:spacing w:before="242"/>
        <w:ind w:left="1016" w:hanging="373"/>
        <w:rPr>
          <w:sz w:val="24"/>
        </w:rPr>
      </w:pPr>
      <w:r>
        <w:rPr>
          <w:sz w:val="24"/>
        </w:rPr>
        <w:t>Subsection</w:t>
      </w:r>
      <w:r>
        <w:rPr>
          <w:spacing w:val="-2"/>
          <w:sz w:val="24"/>
        </w:rPr>
        <w:t xml:space="preserve"> </w:t>
      </w:r>
      <w:r>
        <w:rPr>
          <w:sz w:val="24"/>
        </w:rPr>
        <w:t xml:space="preserve">B of this section does not apply to a master planned </w:t>
      </w:r>
      <w:r>
        <w:rPr>
          <w:spacing w:val="-2"/>
          <w:sz w:val="24"/>
        </w:rPr>
        <w:t>community.</w:t>
      </w:r>
    </w:p>
    <w:p w14:paraId="70000F54" w14:textId="77777777" w:rsidR="0077029B" w:rsidRDefault="00000000">
      <w:pPr>
        <w:pStyle w:val="ListParagraph"/>
        <w:numPr>
          <w:ilvl w:val="0"/>
          <w:numId w:val="7"/>
        </w:numPr>
        <w:tabs>
          <w:tab w:val="left" w:pos="1016"/>
        </w:tabs>
        <w:spacing w:line="242" w:lineRule="auto"/>
        <w:ind w:right="317" w:firstLine="360"/>
        <w:rPr>
          <w:sz w:val="24"/>
        </w:rPr>
      </w:pPr>
      <w:r>
        <w:rPr>
          <w:sz w:val="24"/>
        </w:rPr>
        <w:t>A declarant may voluntarily terminate the right to appoint and remove officers and members of the board</w:t>
      </w:r>
      <w:r>
        <w:rPr>
          <w:spacing w:val="-2"/>
          <w:sz w:val="24"/>
        </w:rPr>
        <w:t xml:space="preserve"> </w:t>
      </w:r>
      <w:r>
        <w:rPr>
          <w:sz w:val="24"/>
        </w:rPr>
        <w:t>before</w:t>
      </w:r>
      <w:r>
        <w:rPr>
          <w:spacing w:val="-2"/>
          <w:sz w:val="24"/>
        </w:rPr>
        <w:t xml:space="preserve"> </w:t>
      </w:r>
      <w:r>
        <w:rPr>
          <w:sz w:val="24"/>
        </w:rPr>
        <w:t>termination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declarant</w:t>
      </w:r>
      <w:r>
        <w:rPr>
          <w:spacing w:val="-2"/>
          <w:sz w:val="24"/>
        </w:rPr>
        <w:t xml:space="preserve"> </w:t>
      </w:r>
      <w:r>
        <w:rPr>
          <w:sz w:val="24"/>
        </w:rPr>
        <w:t>control,</w:t>
      </w:r>
      <w:r>
        <w:rPr>
          <w:spacing w:val="-2"/>
          <w:sz w:val="24"/>
        </w:rPr>
        <w:t xml:space="preserve"> </w:t>
      </w:r>
      <w:r>
        <w:rPr>
          <w:sz w:val="24"/>
        </w:rPr>
        <w:t>but</w:t>
      </w:r>
      <w:r>
        <w:rPr>
          <w:spacing w:val="-2"/>
          <w:sz w:val="24"/>
        </w:rPr>
        <w:t xml:space="preserve"> </w:t>
      </w:r>
      <w:r>
        <w:rPr>
          <w:sz w:val="24"/>
        </w:rPr>
        <w:t>in</w:t>
      </w:r>
      <w:r>
        <w:rPr>
          <w:spacing w:val="-2"/>
          <w:sz w:val="24"/>
        </w:rPr>
        <w:t xml:space="preserve"> </w:t>
      </w:r>
      <w:r>
        <w:rPr>
          <w:sz w:val="24"/>
        </w:rPr>
        <w:t>that</w:t>
      </w:r>
      <w:r>
        <w:rPr>
          <w:spacing w:val="-2"/>
          <w:sz w:val="24"/>
        </w:rPr>
        <w:t xml:space="preserve"> </w:t>
      </w:r>
      <w:r>
        <w:rPr>
          <w:sz w:val="24"/>
        </w:rPr>
        <w:t>event,</w:t>
      </w:r>
      <w:r>
        <w:rPr>
          <w:spacing w:val="-2"/>
          <w:sz w:val="24"/>
        </w:rPr>
        <w:t xml:space="preserve"> </w:t>
      </w:r>
      <w:r>
        <w:rPr>
          <w:sz w:val="24"/>
        </w:rPr>
        <w:t>the</w:t>
      </w:r>
      <w:r>
        <w:rPr>
          <w:spacing w:val="-2"/>
          <w:sz w:val="24"/>
        </w:rPr>
        <w:t xml:space="preserve"> </w:t>
      </w:r>
      <w:r>
        <w:rPr>
          <w:sz w:val="24"/>
        </w:rPr>
        <w:t>declarant</w:t>
      </w:r>
      <w:r>
        <w:rPr>
          <w:spacing w:val="-2"/>
          <w:sz w:val="24"/>
        </w:rPr>
        <w:t xml:space="preserve"> </w:t>
      </w:r>
      <w:r>
        <w:rPr>
          <w:sz w:val="24"/>
        </w:rPr>
        <w:t>may</w:t>
      </w:r>
      <w:r>
        <w:rPr>
          <w:spacing w:val="-2"/>
          <w:sz w:val="24"/>
        </w:rPr>
        <w:t xml:space="preserve"> </w:t>
      </w:r>
      <w:r>
        <w:rPr>
          <w:sz w:val="24"/>
        </w:rPr>
        <w:t>require,</w:t>
      </w:r>
      <w:r>
        <w:rPr>
          <w:spacing w:val="-2"/>
          <w:sz w:val="24"/>
        </w:rPr>
        <w:t xml:space="preserve"> </w:t>
      </w:r>
      <w:r>
        <w:rPr>
          <w:sz w:val="24"/>
        </w:rPr>
        <w:t>for</w:t>
      </w:r>
      <w:r>
        <w:rPr>
          <w:spacing w:val="-2"/>
          <w:sz w:val="24"/>
        </w:rPr>
        <w:t xml:space="preserve"> </w:t>
      </w:r>
      <w:r>
        <w:rPr>
          <w:sz w:val="24"/>
        </w:rPr>
        <w:t>the</w:t>
      </w:r>
    </w:p>
    <w:p w14:paraId="4D58EFA4" w14:textId="77777777" w:rsidR="0077029B" w:rsidRDefault="0077029B">
      <w:pPr>
        <w:pStyle w:val="ListParagraph"/>
        <w:spacing w:line="242" w:lineRule="auto"/>
        <w:rPr>
          <w:sz w:val="24"/>
        </w:rPr>
        <w:sectPr w:rsidR="0077029B">
          <w:pgSz w:w="12240" w:h="15840"/>
          <w:pgMar w:top="860" w:right="0" w:bottom="200" w:left="0" w:header="2" w:footer="18" w:gutter="0"/>
          <w:cols w:space="720"/>
        </w:sectPr>
      </w:pPr>
    </w:p>
    <w:p w14:paraId="67EE5698" w14:textId="77777777" w:rsidR="0077029B" w:rsidRDefault="00000000">
      <w:pPr>
        <w:pStyle w:val="BodyText"/>
        <w:spacing w:before="87" w:line="242" w:lineRule="auto"/>
        <w:ind w:right="223"/>
      </w:pPr>
      <w:r>
        <w:lastRenderedPageBreak/>
        <w:t>duration</w:t>
      </w:r>
      <w:r>
        <w:rPr>
          <w:spacing w:val="-2"/>
        </w:rPr>
        <w:t xml:space="preserve"> </w:t>
      </w:r>
      <w:r>
        <w:t>of</w:t>
      </w:r>
      <w:r>
        <w:rPr>
          <w:spacing w:val="-2"/>
        </w:rPr>
        <w:t xml:space="preserve"> </w:t>
      </w:r>
      <w:r>
        <w:t>the</w:t>
      </w:r>
      <w:r>
        <w:rPr>
          <w:spacing w:val="-2"/>
        </w:rPr>
        <w:t xml:space="preserve"> </w:t>
      </w:r>
      <w:r>
        <w:t>period</w:t>
      </w:r>
      <w:r>
        <w:rPr>
          <w:spacing w:val="-2"/>
        </w:rPr>
        <w:t xml:space="preserve"> </w:t>
      </w:r>
      <w:r>
        <w:t>of</w:t>
      </w:r>
      <w:r>
        <w:rPr>
          <w:spacing w:val="-2"/>
        </w:rPr>
        <w:t xml:space="preserve"> </w:t>
      </w:r>
      <w:r>
        <w:t>declarant</w:t>
      </w:r>
      <w:r>
        <w:rPr>
          <w:spacing w:val="-2"/>
        </w:rPr>
        <w:t xml:space="preserve"> </w:t>
      </w:r>
      <w:r>
        <w:t>control,</w:t>
      </w:r>
      <w:r>
        <w:rPr>
          <w:spacing w:val="-2"/>
        </w:rPr>
        <w:t xml:space="preserve"> </w:t>
      </w:r>
      <w:r>
        <w:t>that</w:t>
      </w:r>
      <w:r>
        <w:rPr>
          <w:spacing w:val="-2"/>
        </w:rPr>
        <w:t xml:space="preserve"> </w:t>
      </w:r>
      <w:r>
        <w:t>specified</w:t>
      </w:r>
      <w:r>
        <w:rPr>
          <w:spacing w:val="-2"/>
        </w:rPr>
        <w:t xml:space="preserve"> </w:t>
      </w:r>
      <w:r>
        <w:t>actions</w:t>
      </w:r>
      <w:r>
        <w:rPr>
          <w:spacing w:val="-2"/>
        </w:rPr>
        <w:t xml:space="preserve"> </w:t>
      </w:r>
      <w:r>
        <w:t>of</w:t>
      </w:r>
      <w:r>
        <w:rPr>
          <w:spacing w:val="-2"/>
        </w:rPr>
        <w:t xml:space="preserve"> </w:t>
      </w:r>
      <w:r>
        <w:t>the</w:t>
      </w:r>
      <w:r>
        <w:rPr>
          <w:spacing w:val="-2"/>
        </w:rPr>
        <w:t xml:space="preserve"> </w:t>
      </w:r>
      <w:r>
        <w:t>association</w:t>
      </w:r>
      <w:r>
        <w:rPr>
          <w:spacing w:val="-2"/>
        </w:rPr>
        <w:t xml:space="preserve"> </w:t>
      </w:r>
      <w:r>
        <w:t>or</w:t>
      </w:r>
      <w:r>
        <w:rPr>
          <w:spacing w:val="-2"/>
        </w:rPr>
        <w:t xml:space="preserve"> </w:t>
      </w:r>
      <w:r>
        <w:t>board,</w:t>
      </w:r>
      <w:r>
        <w:rPr>
          <w:spacing w:val="-2"/>
        </w:rPr>
        <w:t xml:space="preserve"> </w:t>
      </w:r>
      <w:r>
        <w:t>as</w:t>
      </w:r>
      <w:r>
        <w:rPr>
          <w:spacing w:val="-2"/>
        </w:rPr>
        <w:t xml:space="preserve"> </w:t>
      </w:r>
      <w:r>
        <w:t>described</w:t>
      </w:r>
      <w:r>
        <w:rPr>
          <w:spacing w:val="-2"/>
        </w:rPr>
        <w:t xml:space="preserve"> </w:t>
      </w:r>
      <w:r>
        <w:t>in</w:t>
      </w:r>
      <w:r>
        <w:rPr>
          <w:spacing w:val="-2"/>
        </w:rPr>
        <w:t xml:space="preserve"> </w:t>
      </w:r>
      <w:r>
        <w:t>a recorded instrument executed by the declarant, be approved by the declarant or the declarant's designee before they become effective.</w:t>
      </w:r>
    </w:p>
    <w:p w14:paraId="3D7CF443" w14:textId="77777777" w:rsidR="0077029B" w:rsidRDefault="00000000">
      <w:pPr>
        <w:pStyle w:val="ListParagraph"/>
        <w:numPr>
          <w:ilvl w:val="0"/>
          <w:numId w:val="7"/>
        </w:numPr>
        <w:tabs>
          <w:tab w:val="left" w:pos="1003"/>
        </w:tabs>
        <w:spacing w:line="242" w:lineRule="auto"/>
        <w:ind w:right="691" w:firstLine="360"/>
        <w:rPr>
          <w:sz w:val="24"/>
        </w:rPr>
      </w:pPr>
      <w:r>
        <w:rPr>
          <w:sz w:val="24"/>
        </w:rPr>
        <w:t>Not later than sixty days after conveyance of twenty-five percent of the lots that are part of the development, and any additional lots that may be added to the development, to lot owners other than a declarant,</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2"/>
          <w:sz w:val="24"/>
        </w:rPr>
        <w:t xml:space="preserve"> </w:t>
      </w:r>
      <w:r>
        <w:rPr>
          <w:sz w:val="24"/>
        </w:rPr>
        <w:t>member</w:t>
      </w:r>
      <w:r>
        <w:rPr>
          <w:spacing w:val="-2"/>
          <w:sz w:val="24"/>
        </w:rPr>
        <w:t xml:space="preserve"> </w:t>
      </w:r>
      <w:r>
        <w:rPr>
          <w:sz w:val="24"/>
        </w:rPr>
        <w:t>and</w:t>
      </w:r>
      <w:r>
        <w:rPr>
          <w:spacing w:val="-2"/>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twenty-five</w:t>
      </w:r>
      <w:r>
        <w:rPr>
          <w:spacing w:val="-2"/>
          <w:sz w:val="24"/>
        </w:rPr>
        <w:t xml:space="preserve"> </w:t>
      </w:r>
      <w:r>
        <w:rPr>
          <w:sz w:val="24"/>
        </w:rPr>
        <w:t>percent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shall</w:t>
      </w:r>
      <w:r>
        <w:rPr>
          <w:spacing w:val="-2"/>
          <w:sz w:val="24"/>
        </w:rPr>
        <w:t xml:space="preserve"> </w:t>
      </w:r>
      <w:r>
        <w:rPr>
          <w:sz w:val="24"/>
        </w:rPr>
        <w:t>be elected by lot owners.</w:t>
      </w:r>
    </w:p>
    <w:p w14:paraId="7DB38F85" w14:textId="77777777" w:rsidR="0077029B" w:rsidRDefault="00000000">
      <w:pPr>
        <w:pStyle w:val="ListParagraph"/>
        <w:numPr>
          <w:ilvl w:val="0"/>
          <w:numId w:val="7"/>
        </w:numPr>
        <w:tabs>
          <w:tab w:val="left" w:pos="1029"/>
        </w:tabs>
        <w:spacing w:before="245" w:line="242" w:lineRule="auto"/>
        <w:ind w:right="437" w:firstLine="360"/>
        <w:jc w:val="both"/>
        <w:rPr>
          <w:sz w:val="24"/>
        </w:rPr>
      </w:pPr>
      <w:r>
        <w:rPr>
          <w:sz w:val="24"/>
        </w:rPr>
        <w:t>Not later than sixty days after conveyance of fifty percent of the lots that are part of the development, and any additional lot that may be added to the development, to lot owners other than the declarant, no less than</w:t>
      </w:r>
      <w:r>
        <w:rPr>
          <w:spacing w:val="-2"/>
          <w:sz w:val="24"/>
        </w:rPr>
        <w:t xml:space="preserve"> </w:t>
      </w:r>
      <w:r>
        <w:rPr>
          <w:sz w:val="24"/>
        </w:rPr>
        <w:t>thirty-three</w:t>
      </w:r>
      <w:r>
        <w:rPr>
          <w:spacing w:val="-2"/>
          <w:sz w:val="24"/>
        </w:rPr>
        <w:t xml:space="preserve"> </w:t>
      </w:r>
      <w:r>
        <w:rPr>
          <w:sz w:val="24"/>
        </w:rPr>
        <w:t>percent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elected</w:t>
      </w:r>
      <w:r>
        <w:rPr>
          <w:spacing w:val="-2"/>
          <w:sz w:val="24"/>
        </w:rPr>
        <w:t xml:space="preserve"> </w:t>
      </w:r>
      <w:r>
        <w:rPr>
          <w:sz w:val="24"/>
        </w:rPr>
        <w:t>by</w:t>
      </w:r>
      <w:r>
        <w:rPr>
          <w:spacing w:val="-2"/>
          <w:sz w:val="24"/>
        </w:rPr>
        <w:t xml:space="preserve"> </w:t>
      </w:r>
      <w:r>
        <w:rPr>
          <w:sz w:val="24"/>
        </w:rPr>
        <w:t>lot</w:t>
      </w:r>
      <w:r>
        <w:rPr>
          <w:spacing w:val="-2"/>
          <w:sz w:val="24"/>
        </w:rPr>
        <w:t xml:space="preserve"> </w:t>
      </w:r>
      <w:r>
        <w:rPr>
          <w:sz w:val="24"/>
        </w:rPr>
        <w:t>owners</w:t>
      </w:r>
      <w:r>
        <w:rPr>
          <w:spacing w:val="-2"/>
          <w:sz w:val="24"/>
        </w:rPr>
        <w:t xml:space="preserve"> </w:t>
      </w:r>
      <w:r>
        <w:rPr>
          <w:sz w:val="24"/>
        </w:rPr>
        <w:t>other</w:t>
      </w:r>
      <w:r>
        <w:rPr>
          <w:spacing w:val="-2"/>
          <w:sz w:val="24"/>
        </w:rPr>
        <w:t xml:space="preserve"> </w:t>
      </w:r>
      <w:r>
        <w:rPr>
          <w:sz w:val="24"/>
        </w:rPr>
        <w:t>than</w:t>
      </w:r>
      <w:r>
        <w:rPr>
          <w:spacing w:val="-2"/>
          <w:sz w:val="24"/>
        </w:rPr>
        <w:t xml:space="preserve"> </w:t>
      </w:r>
      <w:r>
        <w:rPr>
          <w:sz w:val="24"/>
        </w:rPr>
        <w:t>the</w:t>
      </w:r>
      <w:r>
        <w:rPr>
          <w:spacing w:val="-2"/>
          <w:sz w:val="24"/>
        </w:rPr>
        <w:t xml:space="preserve"> </w:t>
      </w:r>
      <w:r>
        <w:rPr>
          <w:sz w:val="24"/>
        </w:rPr>
        <w:t>declarant.</w:t>
      </w:r>
    </w:p>
    <w:p w14:paraId="6C95D1B5" w14:textId="77777777" w:rsidR="0077029B" w:rsidRDefault="00000000">
      <w:pPr>
        <w:pStyle w:val="ListParagraph"/>
        <w:numPr>
          <w:ilvl w:val="0"/>
          <w:numId w:val="7"/>
        </w:numPr>
        <w:tabs>
          <w:tab w:val="left" w:pos="1029"/>
        </w:tabs>
        <w:spacing w:line="242" w:lineRule="auto"/>
        <w:ind w:right="577" w:firstLine="360"/>
        <w:jc w:val="both"/>
        <w:rPr>
          <w:sz w:val="24"/>
        </w:rPr>
      </w:pPr>
      <w:r>
        <w:rPr>
          <w:sz w:val="24"/>
        </w:rPr>
        <w:t>Not later than the termination of a period of declarant control, the lot owners shall elect a board of at least</w:t>
      </w:r>
      <w:r>
        <w:rPr>
          <w:spacing w:val="-3"/>
          <w:sz w:val="24"/>
        </w:rPr>
        <w:t xml:space="preserve"> </w:t>
      </w:r>
      <w:r>
        <w:rPr>
          <w:sz w:val="24"/>
        </w:rPr>
        <w:t>three</w:t>
      </w:r>
      <w:r>
        <w:rPr>
          <w:spacing w:val="-3"/>
          <w:sz w:val="24"/>
        </w:rPr>
        <w:t xml:space="preserve"> </w:t>
      </w:r>
      <w:r>
        <w:rPr>
          <w:sz w:val="24"/>
        </w:rPr>
        <w:t>members,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a</w:t>
      </w:r>
      <w:r>
        <w:rPr>
          <w:spacing w:val="-3"/>
          <w:sz w:val="24"/>
        </w:rPr>
        <w:t xml:space="preserve"> </w:t>
      </w:r>
      <w:r>
        <w:rPr>
          <w:sz w:val="24"/>
        </w:rPr>
        <w:t>majority</w:t>
      </w:r>
      <w:r>
        <w:rPr>
          <w:spacing w:val="-3"/>
          <w:sz w:val="24"/>
        </w:rPr>
        <w:t xml:space="preserve"> </w:t>
      </w:r>
      <w:r>
        <w:rPr>
          <w:sz w:val="24"/>
        </w:rPr>
        <w:t>of</w:t>
      </w:r>
      <w:r>
        <w:rPr>
          <w:spacing w:val="-3"/>
          <w:sz w:val="24"/>
        </w:rPr>
        <w:t xml:space="preserve"> </w:t>
      </w:r>
      <w:r>
        <w:rPr>
          <w:sz w:val="24"/>
        </w:rPr>
        <w:t>whom</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lot</w:t>
      </w:r>
      <w:r>
        <w:rPr>
          <w:spacing w:val="-3"/>
          <w:sz w:val="24"/>
        </w:rPr>
        <w:t xml:space="preserve"> </w:t>
      </w:r>
      <w:r>
        <w:rPr>
          <w:sz w:val="24"/>
        </w:rPr>
        <w:t>owners.</w:t>
      </w:r>
      <w:r>
        <w:rPr>
          <w:spacing w:val="-3"/>
          <w:sz w:val="24"/>
        </w:rPr>
        <w:t xml:space="preserve"> </w:t>
      </w:r>
      <w:r>
        <w:rPr>
          <w:sz w:val="24"/>
        </w:rPr>
        <w:t>The</w:t>
      </w:r>
      <w:r>
        <w:rPr>
          <w:spacing w:val="-3"/>
          <w:sz w:val="24"/>
        </w:rPr>
        <w:t xml:space="preserve"> </w:t>
      </w:r>
      <w:r>
        <w:rPr>
          <w:sz w:val="24"/>
        </w:rPr>
        <w:t>board</w:t>
      </w:r>
      <w:r>
        <w:rPr>
          <w:spacing w:val="-3"/>
          <w:sz w:val="24"/>
        </w:rPr>
        <w:t xml:space="preserve"> </w:t>
      </w:r>
      <w:r>
        <w:rPr>
          <w:sz w:val="24"/>
        </w:rPr>
        <w:t>shall</w:t>
      </w:r>
      <w:r>
        <w:rPr>
          <w:spacing w:val="-3"/>
          <w:sz w:val="24"/>
        </w:rPr>
        <w:t xml:space="preserve"> </w:t>
      </w:r>
      <w:r>
        <w:rPr>
          <w:sz w:val="24"/>
        </w:rPr>
        <w:t>elect</w:t>
      </w:r>
      <w:r>
        <w:rPr>
          <w:spacing w:val="-3"/>
          <w:sz w:val="24"/>
        </w:rPr>
        <w:t xml:space="preserve"> </w:t>
      </w:r>
      <w:r>
        <w:rPr>
          <w:sz w:val="24"/>
        </w:rPr>
        <w:t>the</w:t>
      </w:r>
      <w:r>
        <w:rPr>
          <w:spacing w:val="-3"/>
          <w:sz w:val="24"/>
        </w:rPr>
        <w:t xml:space="preserve"> </w:t>
      </w:r>
      <w:r>
        <w:rPr>
          <w:sz w:val="24"/>
        </w:rPr>
        <w:t>officers.</w:t>
      </w:r>
      <w:r>
        <w:rPr>
          <w:spacing w:val="-3"/>
          <w:sz w:val="24"/>
        </w:rPr>
        <w:t xml:space="preserve"> </w:t>
      </w:r>
      <w:r>
        <w:rPr>
          <w:sz w:val="24"/>
        </w:rPr>
        <w:t>The board members and officers shall take office upon election.</w:t>
      </w:r>
    </w:p>
    <w:p w14:paraId="4A9AF847" w14:textId="77777777" w:rsidR="0077029B" w:rsidRDefault="00000000">
      <w:pPr>
        <w:pStyle w:val="ListParagraph"/>
        <w:numPr>
          <w:ilvl w:val="0"/>
          <w:numId w:val="7"/>
        </w:numPr>
        <w:tabs>
          <w:tab w:val="left" w:pos="1016"/>
        </w:tabs>
        <w:spacing w:line="242" w:lineRule="auto"/>
        <w:ind w:right="519" w:firstLine="360"/>
        <w:jc w:val="both"/>
        <w:rPr>
          <w:sz w:val="24"/>
        </w:rPr>
      </w:pPr>
      <w:r>
        <w:rPr>
          <w:sz w:val="24"/>
        </w:rPr>
        <w:t>No</w:t>
      </w:r>
      <w:r>
        <w:rPr>
          <w:spacing w:val="-3"/>
          <w:sz w:val="24"/>
        </w:rPr>
        <w:t xml:space="preserve"> </w:t>
      </w:r>
      <w:r>
        <w:rPr>
          <w:sz w:val="24"/>
        </w:rPr>
        <w:t>amendment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declaration</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limit,</w:t>
      </w:r>
      <w:r>
        <w:rPr>
          <w:spacing w:val="-3"/>
          <w:sz w:val="24"/>
        </w:rPr>
        <w:t xml:space="preserve"> </w:t>
      </w:r>
      <w:r>
        <w:rPr>
          <w:sz w:val="24"/>
        </w:rPr>
        <w:t>prohibit</w:t>
      </w:r>
      <w:r>
        <w:rPr>
          <w:spacing w:val="-3"/>
          <w:sz w:val="24"/>
        </w:rPr>
        <w:t xml:space="preserve"> </w:t>
      </w:r>
      <w:r>
        <w:rPr>
          <w:sz w:val="24"/>
        </w:rPr>
        <w:t>or</w:t>
      </w:r>
      <w:r>
        <w:rPr>
          <w:spacing w:val="-3"/>
          <w:sz w:val="24"/>
        </w:rPr>
        <w:t xml:space="preserve"> </w:t>
      </w:r>
      <w:r>
        <w:rPr>
          <w:sz w:val="24"/>
        </w:rPr>
        <w:t>eliminate</w:t>
      </w:r>
      <w:r>
        <w:rPr>
          <w:spacing w:val="-3"/>
          <w:sz w:val="24"/>
        </w:rPr>
        <w:t xml:space="preserve"> </w:t>
      </w:r>
      <w:r>
        <w:rPr>
          <w:sz w:val="24"/>
        </w:rPr>
        <w:t>the</w:t>
      </w:r>
      <w:r>
        <w:rPr>
          <w:spacing w:val="-3"/>
          <w:sz w:val="24"/>
        </w:rPr>
        <w:t xml:space="preserve"> </w:t>
      </w:r>
      <w:r>
        <w:rPr>
          <w:sz w:val="24"/>
        </w:rPr>
        <w:t>exercise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development right shall be effective without the concurrence of the declarant.</w:t>
      </w:r>
    </w:p>
    <w:p w14:paraId="36338872" w14:textId="77777777" w:rsidR="0077029B" w:rsidRDefault="00000000">
      <w:pPr>
        <w:pStyle w:val="ListParagraph"/>
        <w:numPr>
          <w:ilvl w:val="0"/>
          <w:numId w:val="7"/>
        </w:numPr>
        <w:tabs>
          <w:tab w:val="left" w:pos="1043"/>
        </w:tabs>
        <w:spacing w:before="242" w:line="242" w:lineRule="auto"/>
        <w:ind w:right="452" w:firstLine="360"/>
        <w:rPr>
          <w:sz w:val="24"/>
        </w:rPr>
      </w:pPr>
      <w:r>
        <w:rPr>
          <w:sz w:val="24"/>
        </w:rPr>
        <w:t>A declarant shall not utilize cumulative or class voting for the purpose of evading any limitation imposed</w:t>
      </w:r>
      <w:r>
        <w:rPr>
          <w:spacing w:val="-3"/>
          <w:sz w:val="24"/>
        </w:rPr>
        <w:t xml:space="preserve"> </w:t>
      </w:r>
      <w:r>
        <w:rPr>
          <w:sz w:val="24"/>
        </w:rPr>
        <w:t>on</w:t>
      </w:r>
      <w:r>
        <w:rPr>
          <w:spacing w:val="-3"/>
          <w:sz w:val="24"/>
        </w:rPr>
        <w:t xml:space="preserve"> </w:t>
      </w:r>
      <w:r>
        <w:rPr>
          <w:sz w:val="24"/>
        </w:rPr>
        <w:t>declarants</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Homeowner</w:t>
      </w:r>
      <w:r>
        <w:rPr>
          <w:spacing w:val="-3"/>
          <w:sz w:val="24"/>
        </w:rPr>
        <w:t xml:space="preserve"> </w:t>
      </w:r>
      <w:r>
        <w:rPr>
          <w:sz w:val="24"/>
        </w:rPr>
        <w:t>Association</w:t>
      </w:r>
      <w:r>
        <w:rPr>
          <w:spacing w:val="-3"/>
          <w:sz w:val="24"/>
        </w:rPr>
        <w:t xml:space="preserve"> </w:t>
      </w:r>
      <w:r>
        <w:rPr>
          <w:sz w:val="24"/>
        </w:rPr>
        <w:t>Act,</w:t>
      </w:r>
      <w:r>
        <w:rPr>
          <w:spacing w:val="-3"/>
          <w:sz w:val="24"/>
        </w:rPr>
        <w:t xml:space="preserve"> </w:t>
      </w:r>
      <w:r>
        <w:rPr>
          <w:sz w:val="24"/>
        </w:rPr>
        <w:t>nor</w:t>
      </w:r>
      <w:r>
        <w:rPr>
          <w:spacing w:val="-3"/>
          <w:sz w:val="24"/>
        </w:rPr>
        <w:t xml:space="preserve"> </w:t>
      </w:r>
      <w:r>
        <w:rPr>
          <w:sz w:val="24"/>
        </w:rPr>
        <w:t>shall</w:t>
      </w:r>
      <w:r>
        <w:rPr>
          <w:spacing w:val="-3"/>
          <w:sz w:val="24"/>
        </w:rPr>
        <w:t xml:space="preserve"> </w:t>
      </w:r>
      <w:r>
        <w:rPr>
          <w:sz w:val="24"/>
        </w:rPr>
        <w:t>lots</w:t>
      </w:r>
      <w:r>
        <w:rPr>
          <w:spacing w:val="-3"/>
          <w:sz w:val="24"/>
        </w:rPr>
        <w:t xml:space="preserve"> </w:t>
      </w:r>
      <w:r>
        <w:rPr>
          <w:sz w:val="24"/>
        </w:rPr>
        <w:t>constitute</w:t>
      </w:r>
      <w:r>
        <w:rPr>
          <w:spacing w:val="-3"/>
          <w:sz w:val="24"/>
        </w:rPr>
        <w:t xml:space="preserve"> </w:t>
      </w:r>
      <w:r>
        <w:rPr>
          <w:sz w:val="24"/>
        </w:rPr>
        <w:t>a</w:t>
      </w:r>
      <w:r>
        <w:rPr>
          <w:spacing w:val="-3"/>
          <w:sz w:val="24"/>
        </w:rPr>
        <w:t xml:space="preserve"> </w:t>
      </w:r>
      <w:r>
        <w:rPr>
          <w:sz w:val="24"/>
        </w:rPr>
        <w:t>class</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are owned by a declarant.</w:t>
      </w:r>
    </w:p>
    <w:p w14:paraId="72065048" w14:textId="77777777" w:rsidR="0077029B" w:rsidRDefault="00000000">
      <w:pPr>
        <w:spacing w:before="244"/>
        <w:ind w:left="283"/>
        <w:rPr>
          <w:sz w:val="24"/>
        </w:rPr>
      </w:pPr>
      <w:r>
        <w:rPr>
          <w:b/>
          <w:sz w:val="24"/>
        </w:rPr>
        <w:t xml:space="preserve">History: </w:t>
      </w:r>
      <w:hyperlink r:id="rId65">
        <w:r>
          <w:rPr>
            <w:color w:val="D6213A"/>
            <w:sz w:val="24"/>
          </w:rPr>
          <w:t xml:space="preserve">Laws 2013, </w:t>
        </w:r>
        <w:proofErr w:type="spellStart"/>
        <w:r>
          <w:rPr>
            <w:color w:val="D6213A"/>
            <w:sz w:val="24"/>
          </w:rPr>
          <w:t>ch.</w:t>
        </w:r>
        <w:proofErr w:type="spellEnd"/>
        <w:r>
          <w:rPr>
            <w:color w:val="D6213A"/>
            <w:sz w:val="24"/>
          </w:rPr>
          <w:t xml:space="preserve"> 122, § </w:t>
        </w:r>
        <w:r>
          <w:rPr>
            <w:color w:val="D6213A"/>
            <w:spacing w:val="-5"/>
            <w:sz w:val="24"/>
          </w:rPr>
          <w:t>8</w:t>
        </w:r>
      </w:hyperlink>
      <w:r>
        <w:rPr>
          <w:spacing w:val="-5"/>
          <w:sz w:val="24"/>
        </w:rPr>
        <w:t>.</w:t>
      </w:r>
    </w:p>
    <w:p w14:paraId="7742D64F" w14:textId="77777777" w:rsidR="0077029B" w:rsidRDefault="0077029B">
      <w:pPr>
        <w:pStyle w:val="BodyText"/>
        <w:spacing w:before="268"/>
        <w:ind w:left="0"/>
      </w:pPr>
    </w:p>
    <w:p w14:paraId="5A249427" w14:textId="77777777" w:rsidR="0077029B" w:rsidRDefault="00000000">
      <w:pPr>
        <w:pStyle w:val="Heading2"/>
      </w:pPr>
      <w:r>
        <w:rPr>
          <w:spacing w:val="-2"/>
        </w:rPr>
        <w:t>ANNOTATIONS</w:t>
      </w:r>
    </w:p>
    <w:p w14:paraId="485474F5" w14:textId="77777777" w:rsidR="0077029B" w:rsidRDefault="00000000">
      <w:pPr>
        <w:pStyle w:val="BodyText"/>
        <w:spacing w:before="204" w:line="242" w:lineRule="auto"/>
        <w:ind w:left="383" w:right="522"/>
      </w:pPr>
      <w:r>
        <w:rPr>
          <w:b/>
        </w:rPr>
        <w:t>Effective</w:t>
      </w:r>
      <w:r>
        <w:rPr>
          <w:b/>
          <w:spacing w:val="-3"/>
        </w:rPr>
        <w:t xml:space="preserve"> </w:t>
      </w:r>
      <w:r>
        <w:rPr>
          <w:b/>
        </w:rPr>
        <w:t>dates.</w:t>
      </w:r>
      <w:r>
        <w:rPr>
          <w:b/>
          <w:spacing w:val="-3"/>
        </w:rPr>
        <w:t xml:space="preserve"> </w:t>
      </w:r>
      <w:r>
        <w:t>—</w:t>
      </w:r>
      <w:r>
        <w:rPr>
          <w:spacing w:val="-3"/>
        </w:rPr>
        <w:t xml:space="preserve"> </w:t>
      </w:r>
      <w:hyperlink r:id="rId66">
        <w:r>
          <w:rPr>
            <w:color w:val="D6213A"/>
          </w:rPr>
          <w:t>Laws</w:t>
        </w:r>
        <w:r>
          <w:rPr>
            <w:color w:val="D6213A"/>
            <w:spacing w:val="-3"/>
          </w:rPr>
          <w:t xml:space="preserve"> </w:t>
        </w:r>
        <w:r>
          <w:rPr>
            <w:color w:val="D6213A"/>
          </w:rPr>
          <w:t>2013,</w:t>
        </w:r>
        <w:r>
          <w:rPr>
            <w:color w:val="D6213A"/>
            <w:spacing w:val="-3"/>
          </w:rPr>
          <w:t xml:space="preserve"> </w:t>
        </w:r>
        <w:proofErr w:type="spellStart"/>
        <w:r>
          <w:rPr>
            <w:color w:val="D6213A"/>
          </w:rPr>
          <w:t>ch.</w:t>
        </w:r>
        <w:proofErr w:type="spellEnd"/>
        <w:r>
          <w:rPr>
            <w:color w:val="D6213A"/>
            <w:spacing w:val="-3"/>
          </w:rPr>
          <w:t xml:space="preserve"> </w:t>
        </w:r>
        <w:r>
          <w:rPr>
            <w:color w:val="D6213A"/>
          </w:rPr>
          <w:t>122,</w:t>
        </w:r>
        <w:r>
          <w:rPr>
            <w:color w:val="D6213A"/>
            <w:spacing w:val="-3"/>
          </w:rPr>
          <w:t xml:space="preserve"> </w:t>
        </w:r>
        <w:r>
          <w:rPr>
            <w:color w:val="D6213A"/>
          </w:rPr>
          <w:t>§</w:t>
        </w:r>
        <w:r>
          <w:rPr>
            <w:color w:val="D6213A"/>
            <w:spacing w:val="-3"/>
          </w:rPr>
          <w:t xml:space="preserve"> </w:t>
        </w:r>
        <w:r>
          <w:rPr>
            <w:color w:val="D6213A"/>
          </w:rPr>
          <w:t>16</w:t>
        </w:r>
      </w:hyperlink>
      <w:r>
        <w:rPr>
          <w:color w:val="D6213A"/>
          <w:spacing w:val="-3"/>
        </w:rPr>
        <w:t xml:space="preserve"> </w:t>
      </w:r>
      <w:r>
        <w:t>provided</w:t>
      </w:r>
      <w:r>
        <w:rPr>
          <w:spacing w:val="-3"/>
        </w:rPr>
        <w:t xml:space="preserve"> </w:t>
      </w:r>
      <w:r>
        <w:t>that</w:t>
      </w:r>
      <w:r>
        <w:rPr>
          <w:spacing w:val="-3"/>
        </w:rPr>
        <w:t xml:space="preserve"> </w:t>
      </w:r>
      <w:r>
        <w:t>the</w:t>
      </w:r>
      <w:r>
        <w:rPr>
          <w:spacing w:val="-3"/>
        </w:rPr>
        <w:t xml:space="preserve"> </w:t>
      </w:r>
      <w:r>
        <w:t>Homeowner</w:t>
      </w:r>
      <w:r>
        <w:rPr>
          <w:spacing w:val="-3"/>
        </w:rPr>
        <w:t xml:space="preserve"> </w:t>
      </w:r>
      <w:r>
        <w:t>Association</w:t>
      </w:r>
      <w:r>
        <w:rPr>
          <w:spacing w:val="-3"/>
        </w:rPr>
        <w:t xml:space="preserve"> </w:t>
      </w:r>
      <w:r>
        <w:t>Act</w:t>
      </w:r>
      <w:r>
        <w:rPr>
          <w:spacing w:val="-3"/>
        </w:rPr>
        <w:t xml:space="preserve"> </w:t>
      </w:r>
      <w:r>
        <w:t>was</w:t>
      </w:r>
      <w:r>
        <w:rPr>
          <w:spacing w:val="-3"/>
        </w:rPr>
        <w:t xml:space="preserve"> </w:t>
      </w:r>
      <w:r>
        <w:t>effective July 1, 2013.</w:t>
      </w:r>
    </w:p>
    <w:p w14:paraId="6B17BE35" w14:textId="77777777" w:rsidR="0077029B" w:rsidRDefault="00000000">
      <w:pPr>
        <w:pStyle w:val="BodyText"/>
        <w:spacing w:before="202"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67">
        <w:r>
          <w:rPr>
            <w:color w:val="D6213A"/>
          </w:rPr>
          <w:t>47-7E-1</w:t>
        </w:r>
      </w:hyperlink>
      <w:r>
        <w:rPr>
          <w:color w:val="D6213A"/>
          <w:spacing w:val="-3"/>
        </w:rPr>
        <w:t xml:space="preserve"> </w:t>
      </w:r>
      <w:r>
        <w:t xml:space="preserve">through </w:t>
      </w:r>
      <w:hyperlink r:id="rId68">
        <w:r>
          <w:rPr>
            <w:color w:val="D6213A"/>
          </w:rPr>
          <w:t>47-7E-14</w:t>
        </w:r>
      </w:hyperlink>
      <w:r>
        <w:rPr>
          <w:color w:val="D6213A"/>
        </w:rPr>
        <w:t xml:space="preserve"> </w:t>
      </w:r>
      <w:r>
        <w:t xml:space="preserve">NMSA 1978, and have been recompiled as </w:t>
      </w:r>
      <w:hyperlink r:id="rId69">
        <w:r>
          <w:rPr>
            <w:color w:val="D6213A"/>
          </w:rPr>
          <w:t>47-16-1</w:t>
        </w:r>
      </w:hyperlink>
      <w:r>
        <w:rPr>
          <w:color w:val="D6213A"/>
        </w:rPr>
        <w:t xml:space="preserve"> </w:t>
      </w:r>
      <w:r>
        <w:t xml:space="preserve">through </w:t>
      </w:r>
      <w:hyperlink r:id="rId70">
        <w:r>
          <w:rPr>
            <w:color w:val="D6213A"/>
          </w:rPr>
          <w:t>47-16-14</w:t>
        </w:r>
      </w:hyperlink>
      <w:r>
        <w:rPr>
          <w:color w:val="D6213A"/>
        </w:rPr>
        <w:t xml:space="preserve"> </w:t>
      </w:r>
      <w:r>
        <w:t xml:space="preserve">NMSA 1978 by the </w:t>
      </w:r>
      <w:r>
        <w:rPr>
          <w:spacing w:val="-2"/>
        </w:rPr>
        <w:t>compiler.</w:t>
      </w:r>
    </w:p>
    <w:p w14:paraId="08E8E3FB" w14:textId="77777777" w:rsidR="0077029B" w:rsidRDefault="00000000">
      <w:pPr>
        <w:pStyle w:val="BodyText"/>
        <w:spacing w:before="204" w:line="242" w:lineRule="auto"/>
        <w:ind w:left="383" w:right="433"/>
      </w:pPr>
      <w:r>
        <w:rPr>
          <w:b/>
        </w:rPr>
        <w:t xml:space="preserve">Transfer of HOA board representation from developer to lot owners. </w:t>
      </w:r>
      <w:r>
        <w:t xml:space="preserve">— When a master-planned community transitions from developer ownership to resident ownership, the New Mexico Homeowners Association Act (HOAA), </w:t>
      </w:r>
      <w:hyperlink r:id="rId71">
        <w:r>
          <w:rPr>
            <w:color w:val="D6213A"/>
          </w:rPr>
          <w:t>47-16-1</w:t>
        </w:r>
      </w:hyperlink>
      <w:r>
        <w:rPr>
          <w:color w:val="D6213A"/>
        </w:rPr>
        <w:t xml:space="preserve"> </w:t>
      </w:r>
      <w:r>
        <w:t xml:space="preserve">to </w:t>
      </w:r>
      <w:hyperlink r:id="rId72">
        <w:r>
          <w:rPr>
            <w:color w:val="D6213A"/>
          </w:rPr>
          <w:t>47-16-16</w:t>
        </w:r>
      </w:hyperlink>
      <w:r>
        <w:rPr>
          <w:color w:val="D6213A"/>
        </w:rPr>
        <w:t xml:space="preserve"> </w:t>
      </w:r>
      <w:r>
        <w:t>NMSA 1978, governs the composition of the HOA's board, and once twenty-five percent of the lots in the development, including undeveloped lots, are owned by lot owners other than the developer, at least one member of the HOA board and no less than twenty-five percent of the members of the board must be elected by lot owners, and as ownership continues to transition</w:t>
      </w:r>
      <w:r>
        <w:rPr>
          <w:spacing w:val="-3"/>
        </w:rPr>
        <w:t xml:space="preserve"> </w:t>
      </w:r>
      <w:r>
        <w:t>from</w:t>
      </w:r>
      <w:r>
        <w:rPr>
          <w:spacing w:val="-3"/>
        </w:rPr>
        <w:t xml:space="preserve"> </w:t>
      </w:r>
      <w:r>
        <w:t>developer</w:t>
      </w:r>
      <w:r>
        <w:rPr>
          <w:spacing w:val="-3"/>
        </w:rPr>
        <w:t xml:space="preserve"> </w:t>
      </w:r>
      <w:r>
        <w:t>to</w:t>
      </w:r>
      <w:r>
        <w:rPr>
          <w:spacing w:val="-3"/>
        </w:rPr>
        <w:t xml:space="preserve"> </w:t>
      </w:r>
      <w:r>
        <w:t>lot</w:t>
      </w:r>
      <w:r>
        <w:rPr>
          <w:spacing w:val="-3"/>
        </w:rPr>
        <w:t xml:space="preserve"> </w:t>
      </w:r>
      <w:r>
        <w:t>owners,</w:t>
      </w:r>
      <w:r>
        <w:rPr>
          <w:spacing w:val="-3"/>
        </w:rPr>
        <w:t xml:space="preserve"> </w:t>
      </w:r>
      <w:r>
        <w:t>additional</w:t>
      </w:r>
      <w:r>
        <w:rPr>
          <w:spacing w:val="-3"/>
        </w:rPr>
        <w:t xml:space="preserve"> </w:t>
      </w:r>
      <w:r>
        <w:t>statutory</w:t>
      </w:r>
      <w:r>
        <w:rPr>
          <w:spacing w:val="-3"/>
        </w:rPr>
        <w:t xml:space="preserve"> </w:t>
      </w:r>
      <w:r>
        <w:t>requirements</w:t>
      </w:r>
      <w:r>
        <w:rPr>
          <w:spacing w:val="-3"/>
        </w:rPr>
        <w:t xml:space="preserve"> </w:t>
      </w:r>
      <w:r>
        <w:t>governing</w:t>
      </w:r>
      <w:r>
        <w:rPr>
          <w:spacing w:val="-3"/>
        </w:rPr>
        <w:t xml:space="preserve"> </w:t>
      </w:r>
      <w:r>
        <w:t>HOA</w:t>
      </w:r>
      <w:r>
        <w:rPr>
          <w:spacing w:val="-3"/>
        </w:rPr>
        <w:t xml:space="preserve"> </w:t>
      </w:r>
      <w:r>
        <w:t>board</w:t>
      </w:r>
      <w:r>
        <w:rPr>
          <w:spacing w:val="-3"/>
        </w:rPr>
        <w:t xml:space="preserve"> </w:t>
      </w:r>
      <w:r>
        <w:t xml:space="preserve">composition are triggered, and therefore to the extent that at least twenty-five percent of the Mariposa housing subdivision located in Rio Rancho, New Mexico has been transferred to lot owners other than the developer, the requirements of </w:t>
      </w:r>
      <w:hyperlink r:id="rId73">
        <w:r>
          <w:rPr>
            <w:color w:val="D6213A"/>
          </w:rPr>
          <w:t>47-16-8</w:t>
        </w:r>
      </w:hyperlink>
      <w:r>
        <w:rPr>
          <w:color w:val="D6213A"/>
        </w:rPr>
        <w:t xml:space="preserve"> </w:t>
      </w:r>
      <w:r>
        <w:t>NMSA 1978 have been triggered and the lot owners are entitled to elect HOA board members in accordance with state law.</w:t>
      </w:r>
      <w:r>
        <w:rPr>
          <w:spacing w:val="40"/>
        </w:rPr>
        <w:t xml:space="preserve"> </w:t>
      </w:r>
      <w:r>
        <w:t xml:space="preserve">2024 Op. </w:t>
      </w:r>
      <w:proofErr w:type="spellStart"/>
      <w:r>
        <w:t>Att'y</w:t>
      </w:r>
      <w:proofErr w:type="spellEnd"/>
      <w:r>
        <w:t xml:space="preserve"> Gen. No. </w:t>
      </w:r>
      <w:hyperlink r:id="rId74">
        <w:r>
          <w:rPr>
            <w:color w:val="D6213A"/>
          </w:rPr>
          <w:t>24-13</w:t>
        </w:r>
      </w:hyperlink>
      <w:r>
        <w:t>.</w:t>
      </w:r>
    </w:p>
    <w:p w14:paraId="697EB6E0" w14:textId="77777777" w:rsidR="0077029B" w:rsidRDefault="00000000">
      <w:pPr>
        <w:spacing w:before="214" w:line="242" w:lineRule="auto"/>
        <w:ind w:left="383" w:right="1145"/>
        <w:jc w:val="both"/>
        <w:rPr>
          <w:sz w:val="24"/>
        </w:rPr>
      </w:pPr>
      <w:r>
        <w:rPr>
          <w:b/>
          <w:sz w:val="24"/>
        </w:rPr>
        <w:t>Planned</w:t>
      </w:r>
      <w:r>
        <w:rPr>
          <w:b/>
          <w:spacing w:val="-3"/>
          <w:sz w:val="24"/>
        </w:rPr>
        <w:t xml:space="preserve"> </w:t>
      </w:r>
      <w:r>
        <w:rPr>
          <w:b/>
          <w:sz w:val="24"/>
        </w:rPr>
        <w:t>community</w:t>
      </w:r>
      <w:r>
        <w:rPr>
          <w:b/>
          <w:spacing w:val="-3"/>
          <w:sz w:val="24"/>
        </w:rPr>
        <w:t xml:space="preserve"> </w:t>
      </w:r>
      <w:r>
        <w:rPr>
          <w:b/>
          <w:sz w:val="24"/>
        </w:rPr>
        <w:t>has</w:t>
      </w:r>
      <w:r>
        <w:rPr>
          <w:b/>
          <w:spacing w:val="-3"/>
          <w:sz w:val="24"/>
        </w:rPr>
        <w:t xml:space="preserve"> </w:t>
      </w:r>
      <w:r>
        <w:rPr>
          <w:b/>
          <w:sz w:val="24"/>
        </w:rPr>
        <w:t>not</w:t>
      </w:r>
      <w:r>
        <w:rPr>
          <w:b/>
          <w:spacing w:val="-3"/>
          <w:sz w:val="24"/>
        </w:rPr>
        <w:t xml:space="preserve"> </w:t>
      </w:r>
      <w:r>
        <w:rPr>
          <w:b/>
          <w:sz w:val="24"/>
        </w:rPr>
        <w:t>yet</w:t>
      </w:r>
      <w:r>
        <w:rPr>
          <w:b/>
          <w:spacing w:val="-3"/>
          <w:sz w:val="24"/>
        </w:rPr>
        <w:t xml:space="preserve"> </w:t>
      </w:r>
      <w:r>
        <w:rPr>
          <w:b/>
          <w:sz w:val="24"/>
        </w:rPr>
        <w:t>reached</w:t>
      </w:r>
      <w:r>
        <w:rPr>
          <w:b/>
          <w:spacing w:val="-3"/>
          <w:sz w:val="24"/>
        </w:rPr>
        <w:t xml:space="preserve"> </w:t>
      </w:r>
      <w:r>
        <w:rPr>
          <w:b/>
          <w:sz w:val="24"/>
        </w:rPr>
        <w:t>the</w:t>
      </w:r>
      <w:r>
        <w:rPr>
          <w:b/>
          <w:spacing w:val="-3"/>
          <w:sz w:val="24"/>
        </w:rPr>
        <w:t xml:space="preserve"> </w:t>
      </w:r>
      <w:r>
        <w:rPr>
          <w:b/>
          <w:sz w:val="24"/>
        </w:rPr>
        <w:t>threshold</w:t>
      </w:r>
      <w:r>
        <w:rPr>
          <w:b/>
          <w:spacing w:val="-3"/>
          <w:sz w:val="24"/>
        </w:rPr>
        <w:t xml:space="preserve"> </w:t>
      </w:r>
      <w:r>
        <w:rPr>
          <w:b/>
          <w:sz w:val="24"/>
        </w:rPr>
        <w:t>required</w:t>
      </w:r>
      <w:r>
        <w:rPr>
          <w:b/>
          <w:spacing w:val="-3"/>
          <w:sz w:val="24"/>
        </w:rPr>
        <w:t xml:space="preserve"> </w:t>
      </w:r>
      <w:r>
        <w:rPr>
          <w:b/>
          <w:sz w:val="24"/>
        </w:rPr>
        <w:t>for</w:t>
      </w:r>
      <w:r>
        <w:rPr>
          <w:b/>
          <w:spacing w:val="-3"/>
          <w:sz w:val="24"/>
        </w:rPr>
        <w:t xml:space="preserve"> </w:t>
      </w:r>
      <w:r>
        <w:rPr>
          <w:b/>
          <w:sz w:val="24"/>
        </w:rPr>
        <w:t>lot</w:t>
      </w:r>
      <w:r>
        <w:rPr>
          <w:b/>
          <w:spacing w:val="-3"/>
          <w:sz w:val="24"/>
        </w:rPr>
        <w:t xml:space="preserve"> </w:t>
      </w:r>
      <w:r>
        <w:rPr>
          <w:b/>
          <w:sz w:val="24"/>
        </w:rPr>
        <w:t>owners</w:t>
      </w:r>
      <w:r>
        <w:rPr>
          <w:b/>
          <w:spacing w:val="-3"/>
          <w:sz w:val="24"/>
        </w:rPr>
        <w:t xml:space="preserve"> </w:t>
      </w:r>
      <w:r>
        <w:rPr>
          <w:b/>
          <w:sz w:val="24"/>
        </w:rPr>
        <w:t>to</w:t>
      </w:r>
      <w:r>
        <w:rPr>
          <w:b/>
          <w:spacing w:val="-3"/>
          <w:sz w:val="24"/>
        </w:rPr>
        <w:t xml:space="preserve"> </w:t>
      </w:r>
      <w:r>
        <w:rPr>
          <w:b/>
          <w:sz w:val="24"/>
        </w:rPr>
        <w:t>elect</w:t>
      </w:r>
      <w:r>
        <w:rPr>
          <w:b/>
          <w:spacing w:val="-3"/>
          <w:sz w:val="24"/>
        </w:rPr>
        <w:t xml:space="preserve"> </w:t>
      </w:r>
      <w:r>
        <w:rPr>
          <w:b/>
          <w:sz w:val="24"/>
        </w:rPr>
        <w:t>a</w:t>
      </w:r>
      <w:r>
        <w:rPr>
          <w:b/>
          <w:spacing w:val="-3"/>
          <w:sz w:val="24"/>
        </w:rPr>
        <w:t xml:space="preserve"> </w:t>
      </w:r>
      <w:r>
        <w:rPr>
          <w:b/>
          <w:sz w:val="24"/>
        </w:rPr>
        <w:t>board member</w:t>
      </w:r>
      <w:r>
        <w:rPr>
          <w:b/>
          <w:spacing w:val="-3"/>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homeowner's</w:t>
      </w:r>
      <w:r>
        <w:rPr>
          <w:b/>
          <w:spacing w:val="-3"/>
          <w:sz w:val="24"/>
        </w:rPr>
        <w:t xml:space="preserve"> </w:t>
      </w:r>
      <w:r>
        <w:rPr>
          <w:b/>
          <w:sz w:val="24"/>
        </w:rPr>
        <w:t>association.</w:t>
      </w:r>
      <w:r>
        <w:rPr>
          <w:b/>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Homeowner</w:t>
      </w:r>
      <w:r>
        <w:rPr>
          <w:spacing w:val="-3"/>
          <w:sz w:val="24"/>
        </w:rPr>
        <w:t xml:space="preserve"> </w:t>
      </w:r>
      <w:r>
        <w:rPr>
          <w:sz w:val="24"/>
        </w:rPr>
        <w:t>Association</w:t>
      </w:r>
      <w:r>
        <w:rPr>
          <w:spacing w:val="-3"/>
          <w:sz w:val="24"/>
        </w:rPr>
        <w:t xml:space="preserve"> </w:t>
      </w:r>
      <w:r>
        <w:rPr>
          <w:sz w:val="24"/>
        </w:rPr>
        <w:t>Act</w:t>
      </w:r>
      <w:r>
        <w:rPr>
          <w:spacing w:val="-3"/>
          <w:sz w:val="24"/>
        </w:rPr>
        <w:t xml:space="preserve"> </w:t>
      </w:r>
      <w:r>
        <w:rPr>
          <w:sz w:val="24"/>
        </w:rPr>
        <w:t>(HOAA),</w:t>
      </w:r>
      <w:r>
        <w:rPr>
          <w:spacing w:val="-3"/>
          <w:sz w:val="24"/>
        </w:rPr>
        <w:t xml:space="preserve"> </w:t>
      </w:r>
      <w:hyperlink r:id="rId75">
        <w:r>
          <w:rPr>
            <w:color w:val="D6213A"/>
            <w:sz w:val="24"/>
          </w:rPr>
          <w:t>47-16-1</w:t>
        </w:r>
      </w:hyperlink>
      <w:r>
        <w:rPr>
          <w:color w:val="D6213A"/>
          <w:spacing w:val="-3"/>
          <w:sz w:val="24"/>
        </w:rPr>
        <w:t xml:space="preserve"> </w:t>
      </w:r>
      <w:r>
        <w:rPr>
          <w:sz w:val="24"/>
        </w:rPr>
        <w:t xml:space="preserve">to </w:t>
      </w:r>
      <w:hyperlink r:id="rId76">
        <w:r>
          <w:rPr>
            <w:color w:val="D6213A"/>
            <w:sz w:val="24"/>
          </w:rPr>
          <w:t>47-16-18</w:t>
        </w:r>
      </w:hyperlink>
      <w:r>
        <w:rPr>
          <w:color w:val="D6213A"/>
          <w:sz w:val="24"/>
        </w:rPr>
        <w:t xml:space="preserve"> </w:t>
      </w:r>
      <w:r>
        <w:rPr>
          <w:sz w:val="24"/>
        </w:rPr>
        <w:t>NMSA 1978, dictates that the period of declarant control shall terminate, if not voluntarily</w:t>
      </w:r>
    </w:p>
    <w:p w14:paraId="3D3A8D09" w14:textId="77777777" w:rsidR="0077029B" w:rsidRDefault="0077029B">
      <w:pPr>
        <w:spacing w:line="242" w:lineRule="auto"/>
        <w:jc w:val="both"/>
        <w:rPr>
          <w:sz w:val="24"/>
        </w:rPr>
        <w:sectPr w:rsidR="0077029B">
          <w:pgSz w:w="12240" w:h="15840"/>
          <w:pgMar w:top="860" w:right="0" w:bottom="200" w:left="0" w:header="2" w:footer="18" w:gutter="0"/>
          <w:cols w:space="720"/>
        </w:sectPr>
      </w:pPr>
    </w:p>
    <w:p w14:paraId="0A416E0F" w14:textId="77777777" w:rsidR="0077029B" w:rsidRDefault="00000000">
      <w:pPr>
        <w:pStyle w:val="BodyText"/>
        <w:spacing w:before="87" w:line="242" w:lineRule="auto"/>
        <w:ind w:left="383" w:right="389"/>
      </w:pPr>
      <w:r>
        <w:lastRenderedPageBreak/>
        <w:t>terminated by the declarant sooner, no later than the earlier of certain specific conditions, and as the percentage</w:t>
      </w:r>
      <w:r>
        <w:rPr>
          <w:spacing w:val="-3"/>
        </w:rPr>
        <w:t xml:space="preserve"> </w:t>
      </w:r>
      <w:r>
        <w:t>of</w:t>
      </w:r>
      <w:r>
        <w:rPr>
          <w:spacing w:val="-3"/>
        </w:rPr>
        <w:t xml:space="preserve"> </w:t>
      </w:r>
      <w:r>
        <w:t>lots</w:t>
      </w:r>
      <w:r>
        <w:rPr>
          <w:spacing w:val="-3"/>
        </w:rPr>
        <w:t xml:space="preserve"> </w:t>
      </w:r>
      <w:r>
        <w:t>conveyed</w:t>
      </w:r>
      <w:r>
        <w:rPr>
          <w:spacing w:val="-3"/>
        </w:rPr>
        <w:t xml:space="preserve"> </w:t>
      </w:r>
      <w:r>
        <w:t>to</w:t>
      </w:r>
      <w:r>
        <w:rPr>
          <w:spacing w:val="-3"/>
        </w:rPr>
        <w:t xml:space="preserve"> </w:t>
      </w:r>
      <w:r>
        <w:t>lot</w:t>
      </w:r>
      <w:r>
        <w:rPr>
          <w:spacing w:val="-3"/>
        </w:rPr>
        <w:t xml:space="preserve"> </w:t>
      </w:r>
      <w:r>
        <w:t>owners</w:t>
      </w:r>
      <w:r>
        <w:rPr>
          <w:spacing w:val="-3"/>
        </w:rPr>
        <w:t xml:space="preserve"> </w:t>
      </w:r>
      <w:r>
        <w:t>increases,</w:t>
      </w:r>
      <w:r>
        <w:rPr>
          <w:spacing w:val="-3"/>
        </w:rPr>
        <w:t xml:space="preserve"> </w:t>
      </w:r>
      <w:r>
        <w:t>so</w:t>
      </w:r>
      <w:r>
        <w:rPr>
          <w:spacing w:val="-3"/>
        </w:rPr>
        <w:t xml:space="preserve"> </w:t>
      </w:r>
      <w:r>
        <w:t>too</w:t>
      </w:r>
      <w:r>
        <w:rPr>
          <w:spacing w:val="-3"/>
        </w:rPr>
        <w:t xml:space="preserve"> </w:t>
      </w:r>
      <w:r>
        <w:t>does</w:t>
      </w:r>
      <w:r>
        <w:rPr>
          <w:spacing w:val="-3"/>
        </w:rPr>
        <w:t xml:space="preserve"> </w:t>
      </w:r>
      <w:r>
        <w:t>the</w:t>
      </w:r>
      <w:r>
        <w:rPr>
          <w:spacing w:val="-3"/>
        </w:rPr>
        <w:t xml:space="preserve"> </w:t>
      </w:r>
      <w:r>
        <w:t>percentage</w:t>
      </w:r>
      <w:r>
        <w:rPr>
          <w:spacing w:val="-3"/>
        </w:rPr>
        <w:t xml:space="preserve"> </w:t>
      </w:r>
      <w:r>
        <w:t>of</w:t>
      </w:r>
      <w:r>
        <w:rPr>
          <w:spacing w:val="-3"/>
        </w:rPr>
        <w:t xml:space="preserve"> </w:t>
      </w:r>
      <w:r>
        <w:t>board</w:t>
      </w:r>
      <w:r>
        <w:rPr>
          <w:spacing w:val="-3"/>
        </w:rPr>
        <w:t xml:space="preserve"> </w:t>
      </w:r>
      <w:r>
        <w:t>members</w:t>
      </w:r>
      <w:r>
        <w:rPr>
          <w:spacing w:val="-3"/>
        </w:rPr>
        <w:t xml:space="preserve"> </w:t>
      </w:r>
      <w:r>
        <w:t>elected by the lot owners; this allows for the orderly transition of authority to control the board from the declarant to parcel owners.</w:t>
      </w:r>
      <w:r>
        <w:rPr>
          <w:spacing w:val="40"/>
        </w:rPr>
        <w:t xml:space="preserve"> </w:t>
      </w:r>
      <w:r>
        <w:t>Determining whether a sufficient percentage of lots have been sold to someone other than the declarant must take into account the total number of parcels in the development, present and anticipated,</w:t>
      </w:r>
      <w:r>
        <w:rPr>
          <w:spacing w:val="-1"/>
        </w:rPr>
        <w:t xml:space="preserve"> </w:t>
      </w:r>
      <w:r>
        <w:t>including</w:t>
      </w:r>
      <w:r>
        <w:rPr>
          <w:spacing w:val="-1"/>
        </w:rPr>
        <w:t xml:space="preserve"> </w:t>
      </w:r>
      <w:r>
        <w:t>those</w:t>
      </w:r>
      <w:r>
        <w:rPr>
          <w:spacing w:val="-1"/>
        </w:rPr>
        <w:t xml:space="preserve"> </w:t>
      </w:r>
      <w:r>
        <w:t>owned</w:t>
      </w:r>
      <w:r>
        <w:rPr>
          <w:spacing w:val="-1"/>
        </w:rPr>
        <w:t xml:space="preserve"> </w:t>
      </w:r>
      <w:r>
        <w:t>by</w:t>
      </w:r>
      <w:r>
        <w:rPr>
          <w:spacing w:val="-1"/>
        </w:rPr>
        <w:t xml:space="preserve"> </w:t>
      </w:r>
      <w:r>
        <w:t>the</w:t>
      </w:r>
      <w:r>
        <w:rPr>
          <w:spacing w:val="-1"/>
        </w:rPr>
        <w:t xml:space="preserve"> </w:t>
      </w:r>
      <w:r>
        <w:t>declarant,</w:t>
      </w:r>
      <w:r>
        <w:rPr>
          <w:spacing w:val="-1"/>
        </w:rPr>
        <w:t xml:space="preserve"> </w:t>
      </w:r>
      <w:r>
        <w:t>and</w:t>
      </w:r>
      <w:r>
        <w:rPr>
          <w:spacing w:val="-1"/>
        </w:rPr>
        <w:t xml:space="preserve"> </w:t>
      </w:r>
      <w:r>
        <w:t>therefore,</w:t>
      </w:r>
      <w:r>
        <w:rPr>
          <w:spacing w:val="-1"/>
        </w:rPr>
        <w:t xml:space="preserve"> </w:t>
      </w:r>
      <w:r>
        <w:t>where</w:t>
      </w:r>
      <w:r>
        <w:rPr>
          <w:spacing w:val="-1"/>
        </w:rPr>
        <w:t xml:space="preserve"> </w:t>
      </w:r>
      <w:r>
        <w:t>the</w:t>
      </w:r>
      <w:r>
        <w:rPr>
          <w:spacing w:val="-1"/>
        </w:rPr>
        <w:t xml:space="preserve"> </w:t>
      </w:r>
      <w:r>
        <w:t>Picacho</w:t>
      </w:r>
      <w:r>
        <w:rPr>
          <w:spacing w:val="-1"/>
        </w:rPr>
        <w:t xml:space="preserve"> </w:t>
      </w:r>
      <w:r>
        <w:t>mountain</w:t>
      </w:r>
      <w:r>
        <w:rPr>
          <w:spacing w:val="-1"/>
        </w:rPr>
        <w:t xml:space="preserve"> </w:t>
      </w:r>
      <w:r>
        <w:t>community master</w:t>
      </w:r>
      <w:r>
        <w:rPr>
          <w:spacing w:val="-2"/>
        </w:rPr>
        <w:t xml:space="preserve"> </w:t>
      </w:r>
      <w:r>
        <w:t>plan</w:t>
      </w:r>
      <w:r>
        <w:rPr>
          <w:spacing w:val="-2"/>
        </w:rPr>
        <w:t xml:space="preserve"> </w:t>
      </w:r>
      <w:r>
        <w:t>allowed</w:t>
      </w:r>
      <w:r>
        <w:rPr>
          <w:spacing w:val="-2"/>
        </w:rPr>
        <w:t xml:space="preserve"> </w:t>
      </w:r>
      <w:r>
        <w:t>for</w:t>
      </w:r>
      <w:r>
        <w:rPr>
          <w:spacing w:val="-2"/>
        </w:rPr>
        <w:t xml:space="preserve"> </w:t>
      </w:r>
      <w:r>
        <w:t>a</w:t>
      </w:r>
      <w:r>
        <w:rPr>
          <w:spacing w:val="-2"/>
        </w:rPr>
        <w:t xml:space="preserve"> </w:t>
      </w:r>
      <w:r>
        <w:t>total</w:t>
      </w:r>
      <w:r>
        <w:rPr>
          <w:spacing w:val="-2"/>
        </w:rPr>
        <w:t xml:space="preserve"> </w:t>
      </w:r>
      <w:r>
        <w:t>of</w:t>
      </w:r>
      <w:r>
        <w:rPr>
          <w:spacing w:val="-2"/>
        </w:rPr>
        <w:t xml:space="preserve"> </w:t>
      </w:r>
      <w:r>
        <w:t>1560</w:t>
      </w:r>
      <w:r>
        <w:rPr>
          <w:spacing w:val="-2"/>
        </w:rPr>
        <w:t xml:space="preserve"> </w:t>
      </w:r>
      <w:r>
        <w:t>total</w:t>
      </w:r>
      <w:r>
        <w:rPr>
          <w:spacing w:val="-2"/>
        </w:rPr>
        <w:t xml:space="preserve"> </w:t>
      </w:r>
      <w:r>
        <w:t>lots,</w:t>
      </w:r>
      <w:r>
        <w:rPr>
          <w:spacing w:val="-2"/>
        </w:rPr>
        <w:t xml:space="preserve"> </w:t>
      </w:r>
      <w:r>
        <w:t>with</w:t>
      </w:r>
      <w:r>
        <w:rPr>
          <w:spacing w:val="-2"/>
        </w:rPr>
        <w:t xml:space="preserve"> </w:t>
      </w:r>
      <w:r>
        <w:t>1493</w:t>
      </w:r>
      <w:r>
        <w:rPr>
          <w:spacing w:val="-2"/>
        </w:rPr>
        <w:t xml:space="preserve"> </w:t>
      </w:r>
      <w:r>
        <w:t>of</w:t>
      </w:r>
      <w:r>
        <w:rPr>
          <w:spacing w:val="-2"/>
        </w:rPr>
        <w:t xml:space="preserve"> </w:t>
      </w:r>
      <w:r>
        <w:t>those</w:t>
      </w:r>
      <w:r>
        <w:rPr>
          <w:spacing w:val="-2"/>
        </w:rPr>
        <w:t xml:space="preserve"> </w:t>
      </w:r>
      <w:r>
        <w:t>lots</w:t>
      </w:r>
      <w:r>
        <w:rPr>
          <w:spacing w:val="-2"/>
        </w:rPr>
        <w:t xml:space="preserve"> </w:t>
      </w:r>
      <w:r>
        <w:t>designated</w:t>
      </w:r>
      <w:r>
        <w:rPr>
          <w:spacing w:val="-2"/>
        </w:rPr>
        <w:t xml:space="preserve"> </w:t>
      </w:r>
      <w:r>
        <w:t>for</w:t>
      </w:r>
      <w:r>
        <w:rPr>
          <w:spacing w:val="-2"/>
        </w:rPr>
        <w:t xml:space="preserve"> </w:t>
      </w:r>
      <w:r>
        <w:t>residential</w:t>
      </w:r>
      <w:r>
        <w:rPr>
          <w:spacing w:val="-2"/>
        </w:rPr>
        <w:t xml:space="preserve"> </w:t>
      </w:r>
      <w:r>
        <w:t>purposes, and, at most, only 252 lots have been transferred, the lots sold to date versus the total number of lots in the master plan does not require members of the board be elected by lot owners other than the declarant because the total number of lots sold has not reached the twenty-five percent threshold set forth in</w:t>
      </w:r>
    </w:p>
    <w:p w14:paraId="0B27FC7C" w14:textId="77777777" w:rsidR="0077029B" w:rsidRDefault="00000000">
      <w:pPr>
        <w:spacing w:before="13" w:line="242" w:lineRule="auto"/>
        <w:ind w:left="383" w:right="522"/>
        <w:rPr>
          <w:sz w:val="24"/>
        </w:rPr>
      </w:pPr>
      <w:hyperlink r:id="rId77">
        <w:r>
          <w:rPr>
            <w:color w:val="D6213A"/>
            <w:sz w:val="24"/>
          </w:rPr>
          <w:t>47-16-8</w:t>
        </w:r>
      </w:hyperlink>
      <w:r>
        <w:rPr>
          <w:sz w:val="24"/>
        </w:rPr>
        <w:t>(E)</w:t>
      </w:r>
      <w:r>
        <w:rPr>
          <w:spacing w:val="-3"/>
          <w:sz w:val="24"/>
        </w:rPr>
        <w:t xml:space="preserve"> </w:t>
      </w:r>
      <w:r>
        <w:rPr>
          <w:sz w:val="24"/>
        </w:rPr>
        <w:t>NMSA</w:t>
      </w:r>
      <w:r>
        <w:rPr>
          <w:spacing w:val="-3"/>
          <w:sz w:val="24"/>
        </w:rPr>
        <w:t xml:space="preserve"> </w:t>
      </w:r>
      <w:r>
        <w:rPr>
          <w:sz w:val="24"/>
        </w:rPr>
        <w:t>1978</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HOAA.</w:t>
      </w:r>
      <w:r>
        <w:rPr>
          <w:spacing w:val="40"/>
          <w:sz w:val="24"/>
        </w:rPr>
        <w:t xml:space="preserve"> </w:t>
      </w:r>
      <w:r>
        <w:rPr>
          <w:i/>
          <w:sz w:val="24"/>
        </w:rPr>
        <w:t>End</w:t>
      </w:r>
      <w:r>
        <w:rPr>
          <w:i/>
          <w:spacing w:val="-3"/>
          <w:sz w:val="24"/>
        </w:rPr>
        <w:t xml:space="preserve"> </w:t>
      </w:r>
      <w:r>
        <w:rPr>
          <w:i/>
          <w:sz w:val="24"/>
        </w:rPr>
        <w:t>of</w:t>
      </w:r>
      <w:r>
        <w:rPr>
          <w:i/>
          <w:spacing w:val="-3"/>
          <w:sz w:val="24"/>
        </w:rPr>
        <w:t xml:space="preserve"> </w:t>
      </w:r>
      <w:r>
        <w:rPr>
          <w:i/>
          <w:sz w:val="24"/>
        </w:rPr>
        <w:t>Exclusive</w:t>
      </w:r>
      <w:r>
        <w:rPr>
          <w:i/>
          <w:spacing w:val="-3"/>
          <w:sz w:val="24"/>
        </w:rPr>
        <w:t xml:space="preserve"> </w:t>
      </w:r>
      <w:r>
        <w:rPr>
          <w:i/>
          <w:sz w:val="24"/>
        </w:rPr>
        <w:t>Declarant</w:t>
      </w:r>
      <w:r>
        <w:rPr>
          <w:i/>
          <w:spacing w:val="-3"/>
          <w:sz w:val="24"/>
        </w:rPr>
        <w:t xml:space="preserve"> </w:t>
      </w:r>
      <w:r>
        <w:rPr>
          <w:i/>
          <w:sz w:val="24"/>
        </w:rPr>
        <w:t>Control</w:t>
      </w:r>
      <w:r>
        <w:rPr>
          <w:i/>
          <w:spacing w:val="-3"/>
          <w:sz w:val="24"/>
        </w:rPr>
        <w:t xml:space="preserve"> </w:t>
      </w:r>
      <w:r>
        <w:rPr>
          <w:i/>
          <w:sz w:val="24"/>
        </w:rPr>
        <w:t>under</w:t>
      </w:r>
      <w:r>
        <w:rPr>
          <w:i/>
          <w:spacing w:val="-3"/>
          <w:sz w:val="24"/>
        </w:rPr>
        <w:t xml:space="preserve"> </w:t>
      </w:r>
      <w:proofErr w:type="gramStart"/>
      <w:r>
        <w:rPr>
          <w:i/>
          <w:sz w:val="24"/>
        </w:rPr>
        <w:t>Home</w:t>
      </w:r>
      <w:r>
        <w:rPr>
          <w:i/>
          <w:spacing w:val="-3"/>
          <w:sz w:val="24"/>
        </w:rPr>
        <w:t xml:space="preserve"> </w:t>
      </w:r>
      <w:r>
        <w:rPr>
          <w:i/>
          <w:sz w:val="24"/>
        </w:rPr>
        <w:t>Owner</w:t>
      </w:r>
      <w:proofErr w:type="gramEnd"/>
      <w:r>
        <w:rPr>
          <w:i/>
          <w:spacing w:val="-3"/>
          <w:sz w:val="24"/>
        </w:rPr>
        <w:t xml:space="preserve"> </w:t>
      </w:r>
      <w:r>
        <w:rPr>
          <w:i/>
          <w:sz w:val="24"/>
        </w:rPr>
        <w:t xml:space="preserve">Association Act </w:t>
      </w:r>
      <w:r>
        <w:rPr>
          <w:sz w:val="24"/>
        </w:rPr>
        <w:t xml:space="preserve">(8/17/22), </w:t>
      </w:r>
      <w:hyperlink r:id="rId78">
        <w:proofErr w:type="spellStart"/>
        <w:r>
          <w:rPr>
            <w:color w:val="D6213A"/>
            <w:sz w:val="24"/>
          </w:rPr>
          <w:t>Att'y</w:t>
        </w:r>
        <w:proofErr w:type="spellEnd"/>
        <w:r>
          <w:rPr>
            <w:color w:val="D6213A"/>
            <w:sz w:val="24"/>
          </w:rPr>
          <w:t xml:space="preserve"> Gen. Adv. </w:t>
        </w:r>
        <w:proofErr w:type="spellStart"/>
        <w:r>
          <w:rPr>
            <w:color w:val="D6213A"/>
            <w:sz w:val="24"/>
          </w:rPr>
          <w:t>Ltr</w:t>
        </w:r>
        <w:proofErr w:type="spellEnd"/>
        <w:r>
          <w:rPr>
            <w:color w:val="D6213A"/>
            <w:sz w:val="24"/>
          </w:rPr>
          <w:t xml:space="preserve">. 2021-05 </w:t>
        </w:r>
        <w:r>
          <w:rPr>
            <w:noProof/>
            <w:color w:val="D6213A"/>
            <w:spacing w:val="17"/>
            <w:position w:val="-1"/>
            <w:sz w:val="24"/>
          </w:rPr>
          <w:drawing>
            <wp:inline distT="0" distB="0" distL="0" distR="0" wp14:anchorId="422FA4D5" wp14:editId="38D3607D">
              <wp:extent cx="107950" cy="95250"/>
              <wp:effectExtent l="0" t="0" r="0" b="0"/>
              <wp:docPr id="6" name="Image 6">
                <a:hlinkClick xmlns:a="http://schemas.openxmlformats.org/drawingml/2006/main" r:id="rId7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78"/>
                      </pic:cNvPr>
                      <pic:cNvPicPr/>
                    </pic:nvPicPr>
                    <pic:blipFill>
                      <a:blip r:embed="rId64" cstate="print"/>
                      <a:stretch>
                        <a:fillRect/>
                      </a:stretch>
                    </pic:blipFill>
                    <pic:spPr>
                      <a:xfrm>
                        <a:off x="0" y="0"/>
                        <a:ext cx="107950" cy="95250"/>
                      </a:xfrm>
                      <a:prstGeom prst="rect">
                        <a:avLst/>
                      </a:prstGeom>
                    </pic:spPr>
                  </pic:pic>
                </a:graphicData>
              </a:graphic>
            </wp:inline>
          </w:drawing>
        </w:r>
        <w:r>
          <w:rPr>
            <w:sz w:val="24"/>
          </w:rPr>
          <w:t>.</w:t>
        </w:r>
      </w:hyperlink>
    </w:p>
    <w:p w14:paraId="180DDC05" w14:textId="77777777" w:rsidR="0077029B" w:rsidRDefault="0077029B">
      <w:pPr>
        <w:pStyle w:val="BodyText"/>
        <w:spacing w:before="0"/>
        <w:ind w:left="0"/>
      </w:pPr>
    </w:p>
    <w:p w14:paraId="66BE5D6B" w14:textId="77777777" w:rsidR="0077029B" w:rsidRDefault="0077029B">
      <w:pPr>
        <w:pStyle w:val="BodyText"/>
        <w:spacing w:before="27"/>
        <w:ind w:left="0"/>
      </w:pPr>
    </w:p>
    <w:p w14:paraId="3012B527" w14:textId="77777777" w:rsidR="0077029B" w:rsidRDefault="00000000">
      <w:pPr>
        <w:pStyle w:val="Heading1"/>
        <w:spacing w:before="1"/>
      </w:pPr>
      <w:r>
        <w:t>47-16-8.1. Removal</w:t>
      </w:r>
      <w:r>
        <w:rPr>
          <w:spacing w:val="-1"/>
        </w:rPr>
        <w:t xml:space="preserve"> </w:t>
      </w:r>
      <w:r>
        <w:t xml:space="preserve">of board </w:t>
      </w:r>
      <w:r>
        <w:rPr>
          <w:spacing w:val="-2"/>
        </w:rPr>
        <w:t>members.</w:t>
      </w:r>
    </w:p>
    <w:p w14:paraId="58BC667E" w14:textId="77777777" w:rsidR="0077029B" w:rsidRDefault="0077029B">
      <w:pPr>
        <w:pStyle w:val="BodyText"/>
        <w:spacing w:before="154"/>
        <w:ind w:left="0"/>
        <w:rPr>
          <w:b/>
          <w:sz w:val="29"/>
        </w:rPr>
      </w:pPr>
    </w:p>
    <w:p w14:paraId="4EB4DAFF" w14:textId="77777777" w:rsidR="0077029B" w:rsidRDefault="00000000">
      <w:pPr>
        <w:pStyle w:val="BodyText"/>
        <w:spacing w:before="0" w:line="242" w:lineRule="auto"/>
        <w:ind w:right="522" w:firstLine="360"/>
      </w:pPr>
      <w:r>
        <w:t>Unless a process for removal of board members is provided for in the community documents, the lot owners,</w:t>
      </w:r>
      <w:r>
        <w:rPr>
          <w:spacing w:val="-2"/>
        </w:rPr>
        <w:t xml:space="preserve"> </w:t>
      </w:r>
      <w:r>
        <w:t>by</w:t>
      </w:r>
      <w:r>
        <w:rPr>
          <w:spacing w:val="-2"/>
        </w:rPr>
        <w:t xml:space="preserve"> </w:t>
      </w:r>
      <w:r>
        <w:t>a</w:t>
      </w:r>
      <w:r>
        <w:rPr>
          <w:spacing w:val="-2"/>
        </w:rPr>
        <w:t xml:space="preserve"> </w:t>
      </w:r>
      <w:r>
        <w:t>two-thirds'</w:t>
      </w:r>
      <w:r>
        <w:rPr>
          <w:spacing w:val="-2"/>
        </w:rPr>
        <w:t xml:space="preserve"> </w:t>
      </w:r>
      <w:r>
        <w:t>vote</w:t>
      </w:r>
      <w:r>
        <w:rPr>
          <w:spacing w:val="-2"/>
        </w:rPr>
        <w:t xml:space="preserve"> </w:t>
      </w:r>
      <w:r>
        <w:t>of</w:t>
      </w:r>
      <w:r>
        <w:rPr>
          <w:spacing w:val="-2"/>
        </w:rPr>
        <w:t xml:space="preserve"> </w:t>
      </w:r>
      <w:r>
        <w:t>all</w:t>
      </w:r>
      <w:r>
        <w:rPr>
          <w:spacing w:val="-2"/>
        </w:rPr>
        <w:t xml:space="preserve"> </w:t>
      </w:r>
      <w:r>
        <w:t>lot</w:t>
      </w:r>
      <w:r>
        <w:rPr>
          <w:spacing w:val="-2"/>
        </w:rPr>
        <w:t xml:space="preserve"> </w:t>
      </w:r>
      <w:r>
        <w:t>owners</w:t>
      </w:r>
      <w:r>
        <w:rPr>
          <w:spacing w:val="-2"/>
        </w:rPr>
        <w:t xml:space="preserve"> </w:t>
      </w:r>
      <w:r>
        <w:t>present</w:t>
      </w:r>
      <w:r>
        <w:rPr>
          <w:spacing w:val="-2"/>
        </w:rPr>
        <w:t xml:space="preserve"> </w:t>
      </w:r>
      <w:r>
        <w:t>and</w:t>
      </w:r>
      <w:r>
        <w:rPr>
          <w:spacing w:val="-2"/>
        </w:rPr>
        <w:t xml:space="preserve"> </w:t>
      </w:r>
      <w:r>
        <w:t>entitled</w:t>
      </w:r>
      <w:r>
        <w:rPr>
          <w:spacing w:val="-2"/>
        </w:rPr>
        <w:t xml:space="preserve"> </w:t>
      </w:r>
      <w:r>
        <w:t>to</w:t>
      </w:r>
      <w:r>
        <w:rPr>
          <w:spacing w:val="-2"/>
        </w:rPr>
        <w:t xml:space="preserve"> </w:t>
      </w:r>
      <w:r>
        <w:t>vote</w:t>
      </w:r>
      <w:r>
        <w:rPr>
          <w:spacing w:val="-2"/>
        </w:rPr>
        <w:t xml:space="preserve"> </w:t>
      </w:r>
      <w:r>
        <w:t>at</w:t>
      </w:r>
      <w:r>
        <w:rPr>
          <w:spacing w:val="-2"/>
        </w:rPr>
        <w:t xml:space="preserve"> </w:t>
      </w:r>
      <w:r>
        <w:t>a</w:t>
      </w:r>
      <w:r>
        <w:rPr>
          <w:spacing w:val="-2"/>
        </w:rPr>
        <w:t xml:space="preserve"> </w:t>
      </w:r>
      <w:r>
        <w:t>lot</w:t>
      </w:r>
      <w:r>
        <w:rPr>
          <w:spacing w:val="-2"/>
        </w:rPr>
        <w:t xml:space="preserve"> </w:t>
      </w:r>
      <w:r>
        <w:t>owner</w:t>
      </w:r>
      <w:r>
        <w:rPr>
          <w:spacing w:val="-2"/>
        </w:rPr>
        <w:t xml:space="preserve"> </w:t>
      </w:r>
      <w:r>
        <w:t>meeting</w:t>
      </w:r>
      <w:r>
        <w:rPr>
          <w:spacing w:val="-2"/>
        </w:rPr>
        <w:t xml:space="preserve"> </w:t>
      </w:r>
      <w:r>
        <w:t>at</w:t>
      </w:r>
      <w:r>
        <w:rPr>
          <w:spacing w:val="-2"/>
        </w:rPr>
        <w:t xml:space="preserve"> </w:t>
      </w:r>
      <w:r>
        <w:t>which</w:t>
      </w:r>
      <w:r>
        <w:rPr>
          <w:spacing w:val="-2"/>
        </w:rPr>
        <w:t xml:space="preserve"> </w:t>
      </w:r>
      <w:r>
        <w:t>a quorum is present, may remove a member of the board.</w:t>
      </w:r>
    </w:p>
    <w:p w14:paraId="0B423FB5" w14:textId="77777777" w:rsidR="0077029B" w:rsidRDefault="00000000">
      <w:pPr>
        <w:spacing w:before="244"/>
        <w:ind w:left="283"/>
        <w:rPr>
          <w:sz w:val="24"/>
        </w:rPr>
      </w:pPr>
      <w:r>
        <w:rPr>
          <w:b/>
          <w:sz w:val="24"/>
        </w:rPr>
        <w:t xml:space="preserve">History: </w:t>
      </w:r>
      <w:hyperlink r:id="rId79">
        <w:r>
          <w:rPr>
            <w:color w:val="D6213A"/>
            <w:sz w:val="24"/>
          </w:rPr>
          <w:t xml:space="preserve">Laws 2019, </w:t>
        </w:r>
        <w:proofErr w:type="spellStart"/>
        <w:r>
          <w:rPr>
            <w:color w:val="D6213A"/>
            <w:sz w:val="24"/>
          </w:rPr>
          <w:t>ch.</w:t>
        </w:r>
        <w:proofErr w:type="spellEnd"/>
        <w:r>
          <w:rPr>
            <w:color w:val="D6213A"/>
            <w:sz w:val="24"/>
          </w:rPr>
          <w:t xml:space="preserve"> 30, § </w:t>
        </w:r>
        <w:r>
          <w:rPr>
            <w:color w:val="D6213A"/>
            <w:spacing w:val="-5"/>
            <w:sz w:val="24"/>
          </w:rPr>
          <w:t>8</w:t>
        </w:r>
      </w:hyperlink>
      <w:r>
        <w:rPr>
          <w:spacing w:val="-5"/>
          <w:sz w:val="24"/>
        </w:rPr>
        <w:t>.</w:t>
      </w:r>
    </w:p>
    <w:p w14:paraId="0792B8C8" w14:textId="77777777" w:rsidR="0077029B" w:rsidRDefault="0077029B">
      <w:pPr>
        <w:pStyle w:val="BodyText"/>
        <w:spacing w:before="268"/>
        <w:ind w:left="0"/>
      </w:pPr>
    </w:p>
    <w:p w14:paraId="22C782B6" w14:textId="77777777" w:rsidR="0077029B" w:rsidRDefault="00000000">
      <w:pPr>
        <w:pStyle w:val="Heading2"/>
      </w:pPr>
      <w:r>
        <w:rPr>
          <w:spacing w:val="-2"/>
        </w:rPr>
        <w:t>ANNOTATIONS</w:t>
      </w:r>
    </w:p>
    <w:p w14:paraId="5AEE407B" w14:textId="77777777" w:rsidR="0077029B" w:rsidRDefault="00000000">
      <w:pPr>
        <w:pStyle w:val="BodyText"/>
        <w:spacing w:before="204"/>
        <w:ind w:left="383"/>
      </w:pPr>
      <w:r>
        <w:rPr>
          <w:b/>
        </w:rPr>
        <w:t>Effective</w:t>
      </w:r>
      <w:r>
        <w:rPr>
          <w:b/>
          <w:spacing w:val="-2"/>
        </w:rPr>
        <w:t xml:space="preserve"> </w:t>
      </w:r>
      <w:r>
        <w:rPr>
          <w:b/>
        </w:rPr>
        <w:t>dates.</w:t>
      </w:r>
      <w:r>
        <w:rPr>
          <w:b/>
          <w:spacing w:val="-1"/>
        </w:rPr>
        <w:t xml:space="preserve"> </w:t>
      </w:r>
      <w:r>
        <w:t>—</w:t>
      </w:r>
      <w:r>
        <w:rPr>
          <w:spacing w:val="-2"/>
        </w:rPr>
        <w:t xml:space="preserve"> </w:t>
      </w:r>
      <w:hyperlink r:id="rId80">
        <w:r>
          <w:rPr>
            <w:color w:val="D6213A"/>
          </w:rPr>
          <w:t>Laws</w:t>
        </w:r>
        <w:r>
          <w:rPr>
            <w:color w:val="D6213A"/>
            <w:spacing w:val="-1"/>
          </w:rPr>
          <w:t xml:space="preserve"> </w:t>
        </w:r>
        <w:r>
          <w:rPr>
            <w:color w:val="D6213A"/>
          </w:rPr>
          <w:t>2019,</w:t>
        </w:r>
        <w:r>
          <w:rPr>
            <w:color w:val="D6213A"/>
            <w:spacing w:val="-1"/>
          </w:rPr>
          <w:t xml:space="preserve"> </w:t>
        </w:r>
        <w:proofErr w:type="spellStart"/>
        <w:r>
          <w:rPr>
            <w:color w:val="D6213A"/>
          </w:rPr>
          <w:t>ch.</w:t>
        </w:r>
        <w:proofErr w:type="spellEnd"/>
        <w:r>
          <w:rPr>
            <w:color w:val="D6213A"/>
            <w:spacing w:val="-2"/>
          </w:rPr>
          <w:t xml:space="preserve"> </w:t>
        </w:r>
        <w:r>
          <w:rPr>
            <w:color w:val="D6213A"/>
          </w:rPr>
          <w:t>30,</w:t>
        </w:r>
        <w:r>
          <w:rPr>
            <w:color w:val="D6213A"/>
            <w:spacing w:val="-1"/>
          </w:rPr>
          <w:t xml:space="preserve"> </w:t>
        </w:r>
        <w:r>
          <w:rPr>
            <w:color w:val="D6213A"/>
          </w:rPr>
          <w:t>§</w:t>
        </w:r>
        <w:r>
          <w:rPr>
            <w:color w:val="D6213A"/>
            <w:spacing w:val="-1"/>
          </w:rPr>
          <w:t xml:space="preserve"> </w:t>
        </w:r>
        <w:r>
          <w:rPr>
            <w:color w:val="D6213A"/>
          </w:rPr>
          <w:t>11</w:t>
        </w:r>
      </w:hyperlink>
      <w:r>
        <w:rPr>
          <w:color w:val="D6213A"/>
          <w:spacing w:val="-2"/>
        </w:rPr>
        <w:t xml:space="preserve"> </w:t>
      </w:r>
      <w:r>
        <w:t>made</w:t>
      </w:r>
      <w:r>
        <w:rPr>
          <w:spacing w:val="-1"/>
        </w:rPr>
        <w:t xml:space="preserve"> </w:t>
      </w:r>
      <w:r>
        <w:t>Laws</w:t>
      </w:r>
      <w:r>
        <w:rPr>
          <w:spacing w:val="-1"/>
        </w:rPr>
        <w:t xml:space="preserve"> </w:t>
      </w:r>
      <w:r>
        <w:t>2019,</w:t>
      </w:r>
      <w:r>
        <w:rPr>
          <w:spacing w:val="-2"/>
        </w:rPr>
        <w:t xml:space="preserve"> </w:t>
      </w:r>
      <w:proofErr w:type="spellStart"/>
      <w:r>
        <w:t>ch.</w:t>
      </w:r>
      <w:proofErr w:type="spellEnd"/>
      <w:r>
        <w:rPr>
          <w:spacing w:val="-1"/>
        </w:rPr>
        <w:t xml:space="preserve"> </w:t>
      </w:r>
      <w:r>
        <w:t>30</w:t>
      </w:r>
      <w:r>
        <w:rPr>
          <w:spacing w:val="-1"/>
        </w:rPr>
        <w:t xml:space="preserve"> </w:t>
      </w:r>
      <w:r>
        <w:t>effective</w:t>
      </w:r>
      <w:r>
        <w:rPr>
          <w:spacing w:val="-2"/>
        </w:rPr>
        <w:t xml:space="preserve"> </w:t>
      </w:r>
      <w:r>
        <w:t>July</w:t>
      </w:r>
      <w:r>
        <w:rPr>
          <w:spacing w:val="-1"/>
        </w:rPr>
        <w:t xml:space="preserve"> </w:t>
      </w:r>
      <w:r>
        <w:t>1,</w:t>
      </w:r>
      <w:r>
        <w:rPr>
          <w:spacing w:val="-1"/>
        </w:rPr>
        <w:t xml:space="preserve"> </w:t>
      </w:r>
      <w:r>
        <w:rPr>
          <w:spacing w:val="-2"/>
        </w:rPr>
        <w:t>2019.</w:t>
      </w:r>
    </w:p>
    <w:p w14:paraId="012C89A7" w14:textId="77777777" w:rsidR="0077029B" w:rsidRDefault="0077029B">
      <w:pPr>
        <w:pStyle w:val="BodyText"/>
        <w:spacing w:before="0"/>
        <w:ind w:left="0"/>
      </w:pPr>
    </w:p>
    <w:p w14:paraId="24A96C6A" w14:textId="77777777" w:rsidR="0077029B" w:rsidRDefault="0077029B">
      <w:pPr>
        <w:pStyle w:val="BodyText"/>
        <w:spacing w:before="29"/>
        <w:ind w:left="0"/>
      </w:pPr>
    </w:p>
    <w:p w14:paraId="12B0E073" w14:textId="77777777" w:rsidR="0077029B" w:rsidRDefault="00000000">
      <w:pPr>
        <w:pStyle w:val="Heading1"/>
      </w:pPr>
      <w:r>
        <w:t xml:space="preserve">47-16-9. Proxy and absentee voting; ballot </w:t>
      </w:r>
      <w:r>
        <w:rPr>
          <w:spacing w:val="-2"/>
        </w:rPr>
        <w:t>counting.</w:t>
      </w:r>
    </w:p>
    <w:p w14:paraId="269F54C3" w14:textId="77777777" w:rsidR="0077029B" w:rsidRDefault="0077029B">
      <w:pPr>
        <w:pStyle w:val="BodyText"/>
        <w:spacing w:before="154"/>
        <w:ind w:left="0"/>
        <w:rPr>
          <w:b/>
          <w:sz w:val="29"/>
        </w:rPr>
      </w:pPr>
    </w:p>
    <w:p w14:paraId="498388C8" w14:textId="77777777" w:rsidR="0077029B" w:rsidRDefault="00000000">
      <w:pPr>
        <w:pStyle w:val="ListParagraph"/>
        <w:numPr>
          <w:ilvl w:val="0"/>
          <w:numId w:val="6"/>
        </w:numPr>
        <w:tabs>
          <w:tab w:val="left" w:pos="1003"/>
        </w:tabs>
        <w:spacing w:before="0" w:line="242" w:lineRule="auto"/>
        <w:ind w:right="665" w:firstLine="360"/>
        <w:rPr>
          <w:sz w:val="24"/>
        </w:rPr>
      </w:pPr>
      <w:r>
        <w:rPr>
          <w:sz w:val="24"/>
        </w:rPr>
        <w:t>The</w:t>
      </w:r>
      <w:r>
        <w:rPr>
          <w:spacing w:val="-2"/>
          <w:sz w:val="24"/>
        </w:rPr>
        <w:t xml:space="preserve"> </w:t>
      </w:r>
      <w:r>
        <w:rPr>
          <w:sz w:val="24"/>
        </w:rPr>
        <w:t>association</w:t>
      </w:r>
      <w:r>
        <w:rPr>
          <w:spacing w:val="-2"/>
          <w:sz w:val="24"/>
        </w:rPr>
        <w:t xml:space="preserve"> </w:t>
      </w:r>
      <w:r>
        <w:rPr>
          <w:sz w:val="24"/>
        </w:rPr>
        <w:t>shall</w:t>
      </w:r>
      <w:r>
        <w:rPr>
          <w:spacing w:val="-2"/>
          <w:sz w:val="24"/>
        </w:rPr>
        <w:t xml:space="preserve"> </w:t>
      </w:r>
      <w:r>
        <w:rPr>
          <w:sz w:val="24"/>
        </w:rPr>
        <w:t>provide</w:t>
      </w:r>
      <w:r>
        <w:rPr>
          <w:spacing w:val="-2"/>
          <w:sz w:val="24"/>
        </w:rPr>
        <w:t xml:space="preserve"> </w:t>
      </w:r>
      <w:r>
        <w:rPr>
          <w:sz w:val="24"/>
        </w:rPr>
        <w:t>for</w:t>
      </w:r>
      <w:r>
        <w:rPr>
          <w:spacing w:val="-2"/>
          <w:sz w:val="24"/>
        </w:rPr>
        <w:t xml:space="preserve"> </w:t>
      </w:r>
      <w:r>
        <w:rPr>
          <w:sz w:val="24"/>
        </w:rPr>
        <w:t>votes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cast</w:t>
      </w:r>
      <w:r>
        <w:rPr>
          <w:spacing w:val="-2"/>
          <w:sz w:val="24"/>
        </w:rPr>
        <w:t xml:space="preserve"> </w:t>
      </w:r>
      <w:r>
        <w:rPr>
          <w:sz w:val="24"/>
        </w:rPr>
        <w:t>in</w:t>
      </w:r>
      <w:r>
        <w:rPr>
          <w:spacing w:val="-2"/>
          <w:sz w:val="24"/>
        </w:rPr>
        <w:t xml:space="preserve"> </w:t>
      </w:r>
      <w:r>
        <w:rPr>
          <w:sz w:val="24"/>
        </w:rPr>
        <w:t>person,</w:t>
      </w:r>
      <w:r>
        <w:rPr>
          <w:spacing w:val="-2"/>
          <w:sz w:val="24"/>
        </w:rPr>
        <w:t xml:space="preserve"> </w:t>
      </w:r>
      <w:r>
        <w:rPr>
          <w:sz w:val="24"/>
        </w:rPr>
        <w:t>by</w:t>
      </w:r>
      <w:r>
        <w:rPr>
          <w:spacing w:val="-2"/>
          <w:sz w:val="24"/>
        </w:rPr>
        <w:t xml:space="preserve"> </w:t>
      </w:r>
      <w:r>
        <w:rPr>
          <w:sz w:val="24"/>
        </w:rPr>
        <w:t>absentee</w:t>
      </w:r>
      <w:r>
        <w:rPr>
          <w:spacing w:val="-2"/>
          <w:sz w:val="24"/>
        </w:rPr>
        <w:t xml:space="preserve"> </w:t>
      </w:r>
      <w:r>
        <w:rPr>
          <w:sz w:val="24"/>
        </w:rPr>
        <w:t>ballot</w:t>
      </w:r>
      <w:r>
        <w:rPr>
          <w:spacing w:val="-2"/>
          <w:sz w:val="24"/>
        </w:rPr>
        <w:t xml:space="preserve"> </w:t>
      </w:r>
      <w:r>
        <w:rPr>
          <w:sz w:val="24"/>
        </w:rPr>
        <w:t>or</w:t>
      </w:r>
      <w:r>
        <w:rPr>
          <w:spacing w:val="-2"/>
          <w:sz w:val="24"/>
        </w:rPr>
        <w:t xml:space="preserve"> </w:t>
      </w:r>
      <w:r>
        <w:rPr>
          <w:sz w:val="24"/>
        </w:rPr>
        <w:t>by</w:t>
      </w:r>
      <w:r>
        <w:rPr>
          <w:spacing w:val="-2"/>
          <w:sz w:val="24"/>
        </w:rPr>
        <w:t xml:space="preserve"> </w:t>
      </w:r>
      <w:r>
        <w:rPr>
          <w:sz w:val="24"/>
        </w:rPr>
        <w:t>proxy</w:t>
      </w:r>
      <w:r>
        <w:rPr>
          <w:spacing w:val="-2"/>
          <w:sz w:val="24"/>
        </w:rPr>
        <w:t xml:space="preserve"> </w:t>
      </w:r>
      <w:r>
        <w:rPr>
          <w:sz w:val="24"/>
        </w:rPr>
        <w:t>and</w:t>
      </w:r>
      <w:r>
        <w:rPr>
          <w:spacing w:val="-2"/>
          <w:sz w:val="24"/>
        </w:rPr>
        <w:t xml:space="preserve"> </w:t>
      </w:r>
      <w:r>
        <w:rPr>
          <w:sz w:val="24"/>
        </w:rPr>
        <w:t>may provide for voting by some other form of delivery.</w:t>
      </w:r>
    </w:p>
    <w:p w14:paraId="56232ADF" w14:textId="77777777" w:rsidR="0077029B" w:rsidRDefault="00000000">
      <w:pPr>
        <w:pStyle w:val="ListParagraph"/>
        <w:numPr>
          <w:ilvl w:val="0"/>
          <w:numId w:val="6"/>
        </w:numPr>
        <w:tabs>
          <w:tab w:val="left" w:pos="1003"/>
        </w:tabs>
        <w:spacing w:before="243"/>
        <w:ind w:left="1003" w:hanging="360"/>
        <w:rPr>
          <w:sz w:val="24"/>
        </w:rPr>
      </w:pPr>
      <w:r>
        <w:rPr>
          <w:sz w:val="24"/>
        </w:rPr>
        <w:t>Vote</w:t>
      </w:r>
      <w:r>
        <w:rPr>
          <w:spacing w:val="-2"/>
          <w:sz w:val="24"/>
        </w:rPr>
        <w:t xml:space="preserve"> </w:t>
      </w:r>
      <w:r>
        <w:rPr>
          <w:sz w:val="24"/>
        </w:rPr>
        <w:t>by</w:t>
      </w:r>
      <w:r>
        <w:rPr>
          <w:spacing w:val="-1"/>
          <w:sz w:val="24"/>
        </w:rPr>
        <w:t xml:space="preserve"> </w:t>
      </w:r>
      <w:r>
        <w:rPr>
          <w:sz w:val="24"/>
        </w:rPr>
        <w:t>proxy</w:t>
      </w:r>
      <w:r>
        <w:rPr>
          <w:spacing w:val="-1"/>
          <w:sz w:val="24"/>
        </w:rPr>
        <w:t xml:space="preserve"> </w:t>
      </w:r>
      <w:r>
        <w:rPr>
          <w:sz w:val="24"/>
        </w:rPr>
        <w:t>is</w:t>
      </w:r>
      <w:r>
        <w:rPr>
          <w:spacing w:val="-1"/>
          <w:sz w:val="24"/>
        </w:rPr>
        <w:t xml:space="preserve"> </w:t>
      </w:r>
      <w:r>
        <w:rPr>
          <w:sz w:val="24"/>
        </w:rPr>
        <w:t>allowed</w:t>
      </w:r>
      <w:r>
        <w:rPr>
          <w:spacing w:val="-1"/>
          <w:sz w:val="24"/>
        </w:rPr>
        <w:t xml:space="preserve"> </w:t>
      </w:r>
      <w:r>
        <w:rPr>
          <w:sz w:val="24"/>
        </w:rPr>
        <w:t>for</w:t>
      </w:r>
      <w:r>
        <w:rPr>
          <w:spacing w:val="-1"/>
          <w:sz w:val="24"/>
        </w:rPr>
        <w:t xml:space="preserve"> </w:t>
      </w:r>
      <w:r>
        <w:rPr>
          <w:sz w:val="24"/>
        </w:rPr>
        <w:t>lot</w:t>
      </w:r>
      <w:r>
        <w:rPr>
          <w:spacing w:val="-1"/>
          <w:sz w:val="24"/>
        </w:rPr>
        <w:t xml:space="preserve"> </w:t>
      </w:r>
      <w:r>
        <w:rPr>
          <w:sz w:val="24"/>
        </w:rPr>
        <w:t>owner</w:t>
      </w:r>
      <w:r>
        <w:rPr>
          <w:spacing w:val="-1"/>
          <w:sz w:val="24"/>
        </w:rPr>
        <w:t xml:space="preserve"> </w:t>
      </w:r>
      <w:r>
        <w:rPr>
          <w:sz w:val="24"/>
        </w:rPr>
        <w:t>meetings.</w:t>
      </w:r>
      <w:r>
        <w:rPr>
          <w:spacing w:val="64"/>
          <w:sz w:val="24"/>
        </w:rPr>
        <w:t xml:space="preserve"> </w:t>
      </w:r>
      <w:r>
        <w:rPr>
          <w:sz w:val="24"/>
        </w:rPr>
        <w:t>The</w:t>
      </w:r>
      <w:r>
        <w:rPr>
          <w:spacing w:val="-1"/>
          <w:sz w:val="24"/>
        </w:rPr>
        <w:t xml:space="preserve"> </w:t>
      </w:r>
      <w:r>
        <w:rPr>
          <w:sz w:val="24"/>
        </w:rPr>
        <w:t>proxy</w:t>
      </w:r>
      <w:r>
        <w:rPr>
          <w:spacing w:val="-1"/>
          <w:sz w:val="24"/>
        </w:rPr>
        <w:t xml:space="preserve"> </w:t>
      </w:r>
      <w:r>
        <w:rPr>
          <w:sz w:val="24"/>
        </w:rPr>
        <w:t>vote</w:t>
      </w:r>
      <w:r>
        <w:rPr>
          <w:spacing w:val="-1"/>
          <w:sz w:val="24"/>
        </w:rPr>
        <w:t xml:space="preserve"> </w:t>
      </w:r>
      <w:r>
        <w:rPr>
          <w:spacing w:val="-2"/>
          <w:sz w:val="24"/>
        </w:rPr>
        <w:t>shall:</w:t>
      </w:r>
    </w:p>
    <w:p w14:paraId="1E3096D0" w14:textId="77777777" w:rsidR="0077029B" w:rsidRDefault="00000000">
      <w:pPr>
        <w:pStyle w:val="ListParagraph"/>
        <w:numPr>
          <w:ilvl w:val="1"/>
          <w:numId w:val="6"/>
        </w:numPr>
        <w:tabs>
          <w:tab w:val="left" w:pos="1764"/>
        </w:tabs>
        <w:spacing w:line="242" w:lineRule="auto"/>
        <w:ind w:right="655" w:firstLine="720"/>
        <w:rPr>
          <w:sz w:val="24"/>
        </w:rPr>
      </w:pPr>
      <w:r>
        <w:rPr>
          <w:sz w:val="24"/>
        </w:rPr>
        <w:t>be dated and executed by a lot owner, but if a lot is owned by more than one person, each owner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lot</w:t>
      </w:r>
      <w:r>
        <w:rPr>
          <w:spacing w:val="-1"/>
          <w:sz w:val="24"/>
        </w:rPr>
        <w:t xml:space="preserve"> </w:t>
      </w:r>
      <w:r>
        <w:rPr>
          <w:sz w:val="24"/>
        </w:rPr>
        <w:t>may</w:t>
      </w:r>
      <w:r>
        <w:rPr>
          <w:spacing w:val="-1"/>
          <w:sz w:val="24"/>
        </w:rPr>
        <w:t xml:space="preserve"> </w:t>
      </w:r>
      <w:r>
        <w:rPr>
          <w:sz w:val="24"/>
        </w:rPr>
        <w:t>vote</w:t>
      </w:r>
      <w:r>
        <w:rPr>
          <w:spacing w:val="-1"/>
          <w:sz w:val="24"/>
        </w:rPr>
        <w:t xml:space="preserve"> </w:t>
      </w:r>
      <w:r>
        <w:rPr>
          <w:sz w:val="24"/>
        </w:rPr>
        <w:t>or</w:t>
      </w:r>
      <w:r>
        <w:rPr>
          <w:spacing w:val="-1"/>
          <w:sz w:val="24"/>
        </w:rPr>
        <w:t xml:space="preserve"> </w:t>
      </w:r>
      <w:r>
        <w:rPr>
          <w:sz w:val="24"/>
        </w:rPr>
        <w:t>register</w:t>
      </w:r>
      <w:r>
        <w:rPr>
          <w:spacing w:val="-1"/>
          <w:sz w:val="24"/>
        </w:rPr>
        <w:t xml:space="preserve"> </w:t>
      </w:r>
      <w:r>
        <w:rPr>
          <w:sz w:val="24"/>
        </w:rPr>
        <w:t>protest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casting</w:t>
      </w:r>
      <w:r>
        <w:rPr>
          <w:spacing w:val="-1"/>
          <w:sz w:val="24"/>
        </w:rPr>
        <w:t xml:space="preserve"> </w:t>
      </w:r>
      <w:r>
        <w:rPr>
          <w:sz w:val="24"/>
        </w:rPr>
        <w:t>of</w:t>
      </w:r>
      <w:r>
        <w:rPr>
          <w:spacing w:val="-1"/>
          <w:sz w:val="24"/>
        </w:rPr>
        <w:t xml:space="preserve"> </w:t>
      </w:r>
      <w:r>
        <w:rPr>
          <w:sz w:val="24"/>
        </w:rPr>
        <w:t>votes</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z w:val="24"/>
        </w:rPr>
        <w:t>owners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lot</w:t>
      </w:r>
      <w:r>
        <w:rPr>
          <w:spacing w:val="-1"/>
          <w:sz w:val="24"/>
        </w:rPr>
        <w:t xml:space="preserve"> </w:t>
      </w:r>
      <w:r>
        <w:rPr>
          <w:sz w:val="24"/>
        </w:rPr>
        <w:t>through</w:t>
      </w:r>
      <w:r>
        <w:rPr>
          <w:spacing w:val="-1"/>
          <w:sz w:val="24"/>
        </w:rPr>
        <w:t xml:space="preserve"> </w:t>
      </w:r>
      <w:r>
        <w:rPr>
          <w:sz w:val="24"/>
        </w:rPr>
        <w:t>a duly</w:t>
      </w:r>
      <w:r>
        <w:rPr>
          <w:spacing w:val="-3"/>
          <w:sz w:val="24"/>
        </w:rPr>
        <w:t xml:space="preserve"> </w:t>
      </w:r>
      <w:r>
        <w:rPr>
          <w:sz w:val="24"/>
        </w:rPr>
        <w:t>executed</w:t>
      </w:r>
      <w:r>
        <w:rPr>
          <w:spacing w:val="-3"/>
          <w:sz w:val="24"/>
        </w:rPr>
        <w:t xml:space="preserve"> </w:t>
      </w:r>
      <w:r>
        <w:rPr>
          <w:sz w:val="24"/>
        </w:rPr>
        <w:t>proxy,</w:t>
      </w:r>
      <w:r>
        <w:rPr>
          <w:spacing w:val="-3"/>
          <w:sz w:val="24"/>
        </w:rPr>
        <w:t xml:space="preserve"> </w:t>
      </w:r>
      <w:r>
        <w:rPr>
          <w:sz w:val="24"/>
        </w:rPr>
        <w:t>but</w:t>
      </w:r>
      <w:r>
        <w:rPr>
          <w:spacing w:val="-3"/>
          <w:sz w:val="24"/>
        </w:rPr>
        <w:t xml:space="preserve"> </w:t>
      </w:r>
      <w:r>
        <w:rPr>
          <w:sz w:val="24"/>
        </w:rPr>
        <w:t>in</w:t>
      </w:r>
      <w:r>
        <w:rPr>
          <w:spacing w:val="-3"/>
          <w:sz w:val="24"/>
        </w:rPr>
        <w:t xml:space="preserve"> </w:t>
      </w:r>
      <w:r>
        <w:rPr>
          <w:sz w:val="24"/>
        </w:rPr>
        <w:t>no</w:t>
      </w:r>
      <w:r>
        <w:rPr>
          <w:spacing w:val="-3"/>
          <w:sz w:val="24"/>
        </w:rPr>
        <w:t xml:space="preserve"> </w:t>
      </w:r>
      <w:r>
        <w:rPr>
          <w:sz w:val="24"/>
        </w:rPr>
        <w:t>case</w:t>
      </w:r>
      <w:r>
        <w:rPr>
          <w:spacing w:val="-3"/>
          <w:sz w:val="24"/>
        </w:rPr>
        <w:t xml:space="preserve"> </w:t>
      </w:r>
      <w:r>
        <w:rPr>
          <w:sz w:val="24"/>
        </w:rPr>
        <w:t>shall</w:t>
      </w:r>
      <w:r>
        <w:rPr>
          <w:spacing w:val="-3"/>
          <w:sz w:val="24"/>
        </w:rPr>
        <w:t xml:space="preserve"> </w:t>
      </w:r>
      <w:r>
        <w:rPr>
          <w:sz w:val="24"/>
        </w:rPr>
        <w:t>the</w:t>
      </w:r>
      <w:r>
        <w:rPr>
          <w:spacing w:val="-3"/>
          <w:sz w:val="24"/>
        </w:rPr>
        <w:t xml:space="preserve"> </w:t>
      </w:r>
      <w:r>
        <w:rPr>
          <w:sz w:val="24"/>
        </w:rPr>
        <w:t>total</w:t>
      </w:r>
      <w:r>
        <w:rPr>
          <w:spacing w:val="-3"/>
          <w:sz w:val="24"/>
        </w:rPr>
        <w:t xml:space="preserve"> </w:t>
      </w:r>
      <w:r>
        <w:rPr>
          <w:sz w:val="24"/>
        </w:rPr>
        <w:t>vote</w:t>
      </w:r>
      <w:r>
        <w:rPr>
          <w:spacing w:val="-3"/>
          <w:sz w:val="24"/>
        </w:rPr>
        <w:t xml:space="preserve"> </w:t>
      </w:r>
      <w:r>
        <w:rPr>
          <w:sz w:val="24"/>
        </w:rPr>
        <w:t>cast</w:t>
      </w:r>
      <w:r>
        <w:rPr>
          <w:spacing w:val="-3"/>
          <w:sz w:val="24"/>
        </w:rPr>
        <w:t xml:space="preserve"> </w:t>
      </w:r>
      <w:r>
        <w:rPr>
          <w:sz w:val="24"/>
        </w:rPr>
        <w:t>be</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that</w:t>
      </w:r>
      <w:r>
        <w:rPr>
          <w:spacing w:val="-3"/>
          <w:sz w:val="24"/>
        </w:rPr>
        <w:t xml:space="preserve"> </w:t>
      </w:r>
      <w:r>
        <w:rPr>
          <w:sz w:val="24"/>
        </w:rPr>
        <w:t>allocated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lot</w:t>
      </w:r>
      <w:r>
        <w:rPr>
          <w:spacing w:val="-3"/>
          <w:sz w:val="24"/>
        </w:rPr>
        <w:t xml:space="preserve"> </w:t>
      </w:r>
      <w:r>
        <w:rPr>
          <w:sz w:val="24"/>
        </w:rPr>
        <w:t>under</w:t>
      </w:r>
      <w:r>
        <w:rPr>
          <w:spacing w:val="-3"/>
          <w:sz w:val="24"/>
        </w:rPr>
        <w:t xml:space="preserve"> </w:t>
      </w:r>
      <w:r>
        <w:rPr>
          <w:sz w:val="24"/>
        </w:rPr>
        <w:t xml:space="preserve">the </w:t>
      </w:r>
      <w:r>
        <w:rPr>
          <w:spacing w:val="-2"/>
          <w:sz w:val="24"/>
        </w:rPr>
        <w:t>declaration;</w:t>
      </w:r>
    </w:p>
    <w:p w14:paraId="49166F52" w14:textId="77777777" w:rsidR="0077029B" w:rsidRDefault="00000000">
      <w:pPr>
        <w:pStyle w:val="ListParagraph"/>
        <w:numPr>
          <w:ilvl w:val="1"/>
          <w:numId w:val="6"/>
        </w:numPr>
        <w:tabs>
          <w:tab w:val="left" w:pos="1764"/>
        </w:tabs>
        <w:spacing w:before="245" w:line="242" w:lineRule="auto"/>
        <w:ind w:right="559" w:firstLine="720"/>
        <w:rPr>
          <w:sz w:val="24"/>
        </w:rPr>
      </w:pPr>
      <w:r>
        <w:rPr>
          <w:sz w:val="24"/>
        </w:rPr>
        <w:t>allow</w:t>
      </w:r>
      <w:r>
        <w:rPr>
          <w:spacing w:val="-3"/>
          <w:sz w:val="24"/>
        </w:rPr>
        <w:t xml:space="preserve"> </w:t>
      </w:r>
      <w:r>
        <w:rPr>
          <w:sz w:val="24"/>
        </w:rPr>
        <w:t>for</w:t>
      </w:r>
      <w:r>
        <w:rPr>
          <w:spacing w:val="-3"/>
          <w:sz w:val="24"/>
        </w:rPr>
        <w:t xml:space="preserve"> </w:t>
      </w:r>
      <w:r>
        <w:rPr>
          <w:sz w:val="24"/>
        </w:rPr>
        <w:t>revocation</w:t>
      </w:r>
      <w:r>
        <w:rPr>
          <w:spacing w:val="-3"/>
          <w:sz w:val="24"/>
        </w:rPr>
        <w:t xml:space="preserve"> </w:t>
      </w:r>
      <w:r>
        <w:rPr>
          <w:sz w:val="24"/>
        </w:rPr>
        <w:t>if</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revocation</w:t>
      </w:r>
      <w:r>
        <w:rPr>
          <w:spacing w:val="-3"/>
          <w:sz w:val="24"/>
        </w:rPr>
        <w:t xml:space="preserve"> </w:t>
      </w:r>
      <w:r>
        <w:rPr>
          <w:sz w:val="24"/>
        </w:rPr>
        <w:t>is</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presiding</w:t>
      </w:r>
      <w:r>
        <w:rPr>
          <w:spacing w:val="-3"/>
          <w:sz w:val="24"/>
        </w:rPr>
        <w:t xml:space="preserve"> </w:t>
      </w:r>
      <w:r>
        <w:rPr>
          <w:sz w:val="24"/>
        </w:rPr>
        <w:t>over</w:t>
      </w:r>
      <w:r>
        <w:rPr>
          <w:spacing w:val="-3"/>
          <w:sz w:val="24"/>
        </w:rPr>
        <w:t xml:space="preserve"> </w:t>
      </w:r>
      <w:r>
        <w:rPr>
          <w:sz w:val="24"/>
        </w:rPr>
        <w:t>a</w:t>
      </w:r>
      <w:r>
        <w:rPr>
          <w:spacing w:val="-3"/>
          <w:sz w:val="24"/>
        </w:rPr>
        <w:t xml:space="preserve"> </w:t>
      </w:r>
      <w:r>
        <w:rPr>
          <w:sz w:val="24"/>
        </w:rPr>
        <w:t>lot</w:t>
      </w:r>
      <w:r>
        <w:rPr>
          <w:spacing w:val="-3"/>
          <w:sz w:val="24"/>
        </w:rPr>
        <w:t xml:space="preserve"> </w:t>
      </w:r>
      <w:r>
        <w:rPr>
          <w:sz w:val="24"/>
        </w:rPr>
        <w:t>owner meeting; and</w:t>
      </w:r>
    </w:p>
    <w:p w14:paraId="7CB97ABF" w14:textId="77777777" w:rsidR="0077029B" w:rsidRDefault="00000000">
      <w:pPr>
        <w:pStyle w:val="ListParagraph"/>
        <w:numPr>
          <w:ilvl w:val="1"/>
          <w:numId w:val="6"/>
        </w:numPr>
        <w:tabs>
          <w:tab w:val="left" w:pos="1764"/>
        </w:tabs>
        <w:spacing w:before="243"/>
        <w:ind w:left="1764"/>
        <w:rPr>
          <w:sz w:val="24"/>
        </w:rPr>
      </w:pPr>
      <w:r>
        <w:rPr>
          <w:sz w:val="24"/>
        </w:rPr>
        <w:t xml:space="preserve">be valid only for the meeting at which it is </w:t>
      </w:r>
      <w:r>
        <w:rPr>
          <w:spacing w:val="-2"/>
          <w:sz w:val="24"/>
        </w:rPr>
        <w:t>cast.</w:t>
      </w:r>
    </w:p>
    <w:p w14:paraId="72A6E90B" w14:textId="77777777" w:rsidR="0077029B" w:rsidRDefault="00000000">
      <w:pPr>
        <w:pStyle w:val="ListParagraph"/>
        <w:numPr>
          <w:ilvl w:val="0"/>
          <w:numId w:val="6"/>
        </w:numPr>
        <w:tabs>
          <w:tab w:val="left" w:pos="1016"/>
        </w:tabs>
        <w:spacing w:line="242" w:lineRule="auto"/>
        <w:ind w:right="425" w:firstLine="360"/>
        <w:rPr>
          <w:sz w:val="24"/>
        </w:rPr>
      </w:pPr>
      <w:r>
        <w:rPr>
          <w:sz w:val="24"/>
        </w:rPr>
        <w:t>If</w:t>
      </w:r>
      <w:r>
        <w:rPr>
          <w:spacing w:val="-2"/>
          <w:sz w:val="24"/>
        </w:rPr>
        <w:t xml:space="preserve"> </w:t>
      </w:r>
      <w:r>
        <w:rPr>
          <w:sz w:val="24"/>
        </w:rPr>
        <w:t>proxy</w:t>
      </w:r>
      <w:r>
        <w:rPr>
          <w:spacing w:val="-2"/>
          <w:sz w:val="24"/>
        </w:rPr>
        <w:t xml:space="preserve"> </w:t>
      </w:r>
      <w:r>
        <w:rPr>
          <w:sz w:val="24"/>
        </w:rPr>
        <w:t>voting</w:t>
      </w:r>
      <w:r>
        <w:rPr>
          <w:spacing w:val="-2"/>
          <w:sz w:val="24"/>
        </w:rPr>
        <w:t xml:space="preserve"> </w:t>
      </w:r>
      <w:r>
        <w:rPr>
          <w:sz w:val="24"/>
        </w:rPr>
        <w:t>is</w:t>
      </w:r>
      <w:r>
        <w:rPr>
          <w:spacing w:val="-2"/>
          <w:sz w:val="24"/>
        </w:rPr>
        <w:t xml:space="preserve"> </w:t>
      </w:r>
      <w:r>
        <w:rPr>
          <w:sz w:val="24"/>
        </w:rPr>
        <w:t>utilized</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lot</w:t>
      </w:r>
      <w:r>
        <w:rPr>
          <w:spacing w:val="-2"/>
          <w:sz w:val="24"/>
        </w:rPr>
        <w:t xml:space="preserve"> </w:t>
      </w:r>
      <w:r>
        <w:rPr>
          <w:sz w:val="24"/>
        </w:rPr>
        <w:t>owner</w:t>
      </w:r>
      <w:r>
        <w:rPr>
          <w:spacing w:val="-2"/>
          <w:sz w:val="24"/>
        </w:rPr>
        <w:t xml:space="preserve"> </w:t>
      </w:r>
      <w:r>
        <w:rPr>
          <w:sz w:val="24"/>
        </w:rPr>
        <w:t>meeting,</w:t>
      </w:r>
      <w:r>
        <w:rPr>
          <w:spacing w:val="-2"/>
          <w:sz w:val="24"/>
        </w:rPr>
        <w:t xml:space="preserve"> </w:t>
      </w:r>
      <w:r>
        <w:rPr>
          <w:sz w:val="24"/>
        </w:rPr>
        <w:t>a</w:t>
      </w:r>
      <w:r>
        <w:rPr>
          <w:spacing w:val="-2"/>
          <w:sz w:val="24"/>
        </w:rPr>
        <w:t xml:space="preserve"> </w:t>
      </w:r>
      <w:r>
        <w:rPr>
          <w:sz w:val="24"/>
        </w:rPr>
        <w:t>person</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pay</w:t>
      </w:r>
      <w:r>
        <w:rPr>
          <w:spacing w:val="-2"/>
          <w:sz w:val="24"/>
        </w:rPr>
        <w:t xml:space="preserve"> </w:t>
      </w:r>
      <w:r>
        <w:rPr>
          <w:sz w:val="24"/>
        </w:rPr>
        <w:t>a</w:t>
      </w:r>
      <w:r>
        <w:rPr>
          <w:spacing w:val="-2"/>
          <w:sz w:val="24"/>
        </w:rPr>
        <w:t xml:space="preserve"> </w:t>
      </w:r>
      <w:r>
        <w:rPr>
          <w:sz w:val="24"/>
        </w:rPr>
        <w:t>company</w:t>
      </w:r>
      <w:r>
        <w:rPr>
          <w:spacing w:val="-2"/>
          <w:sz w:val="24"/>
        </w:rPr>
        <w:t xml:space="preserve"> </w:t>
      </w:r>
      <w:r>
        <w:rPr>
          <w:sz w:val="24"/>
        </w:rPr>
        <w:t>or</w:t>
      </w:r>
      <w:r>
        <w:rPr>
          <w:spacing w:val="-2"/>
          <w:sz w:val="24"/>
        </w:rPr>
        <w:t xml:space="preserve"> </w:t>
      </w:r>
      <w:r>
        <w:rPr>
          <w:sz w:val="24"/>
        </w:rPr>
        <w:t>person</w:t>
      </w:r>
      <w:r>
        <w:rPr>
          <w:spacing w:val="-2"/>
          <w:sz w:val="24"/>
        </w:rPr>
        <w:t xml:space="preserve"> </w:t>
      </w:r>
      <w:r>
        <w:rPr>
          <w:sz w:val="24"/>
        </w:rPr>
        <w:t>to</w:t>
      </w:r>
      <w:r>
        <w:rPr>
          <w:spacing w:val="-2"/>
          <w:sz w:val="24"/>
        </w:rPr>
        <w:t xml:space="preserve"> </w:t>
      </w:r>
      <w:r>
        <w:rPr>
          <w:sz w:val="24"/>
        </w:rPr>
        <w:t>collect proxy votes.</w:t>
      </w:r>
    </w:p>
    <w:p w14:paraId="08474E59" w14:textId="77777777" w:rsidR="0077029B" w:rsidRDefault="00000000">
      <w:pPr>
        <w:pStyle w:val="ListParagraph"/>
        <w:numPr>
          <w:ilvl w:val="0"/>
          <w:numId w:val="6"/>
        </w:numPr>
        <w:tabs>
          <w:tab w:val="left" w:pos="1016"/>
        </w:tabs>
        <w:spacing w:before="242"/>
        <w:ind w:left="1016" w:hanging="373"/>
        <w:rPr>
          <w:sz w:val="24"/>
        </w:rPr>
      </w:pPr>
      <w:r>
        <w:rPr>
          <w:sz w:val="24"/>
        </w:rPr>
        <w:t>Where</w:t>
      </w:r>
      <w:r>
        <w:rPr>
          <w:spacing w:val="-1"/>
          <w:sz w:val="24"/>
        </w:rPr>
        <w:t xml:space="preserve"> </w:t>
      </w:r>
      <w:r>
        <w:rPr>
          <w:sz w:val="24"/>
        </w:rPr>
        <w:t>directors or officers</w:t>
      </w:r>
      <w:r>
        <w:rPr>
          <w:spacing w:val="-1"/>
          <w:sz w:val="24"/>
        </w:rPr>
        <w:t xml:space="preserve"> </w:t>
      </w:r>
      <w:r>
        <w:rPr>
          <w:sz w:val="24"/>
        </w:rPr>
        <w:t>are to be</w:t>
      </w:r>
      <w:r>
        <w:rPr>
          <w:spacing w:val="-1"/>
          <w:sz w:val="24"/>
        </w:rPr>
        <w:t xml:space="preserve"> </w:t>
      </w:r>
      <w:r>
        <w:rPr>
          <w:sz w:val="24"/>
        </w:rPr>
        <w:t>elected by members,</w:t>
      </w:r>
      <w:r>
        <w:rPr>
          <w:spacing w:val="-1"/>
          <w:sz w:val="24"/>
        </w:rPr>
        <w:t xml:space="preserve"> </w:t>
      </w:r>
      <w:r>
        <w:rPr>
          <w:sz w:val="24"/>
        </w:rPr>
        <w:t>the bylaws may</w:t>
      </w:r>
      <w:r>
        <w:rPr>
          <w:spacing w:val="-1"/>
          <w:sz w:val="24"/>
        </w:rPr>
        <w:t xml:space="preserve"> </w:t>
      </w:r>
      <w:proofErr w:type="gramStart"/>
      <w:r>
        <w:rPr>
          <w:sz w:val="24"/>
        </w:rPr>
        <w:t>provide that</w:t>
      </w:r>
      <w:proofErr w:type="gramEnd"/>
      <w:r>
        <w:rPr>
          <w:sz w:val="24"/>
        </w:rPr>
        <w:t xml:space="preserve"> such </w:t>
      </w:r>
      <w:r>
        <w:rPr>
          <w:spacing w:val="-2"/>
          <w:sz w:val="24"/>
        </w:rPr>
        <w:t>elections</w:t>
      </w:r>
    </w:p>
    <w:p w14:paraId="32956FD8" w14:textId="77777777" w:rsidR="0077029B" w:rsidRDefault="0077029B">
      <w:pPr>
        <w:pStyle w:val="ListParagraph"/>
        <w:rPr>
          <w:sz w:val="24"/>
        </w:rPr>
        <w:sectPr w:rsidR="0077029B">
          <w:pgSz w:w="12240" w:h="15840"/>
          <w:pgMar w:top="860" w:right="0" w:bottom="200" w:left="0" w:header="2" w:footer="18" w:gutter="0"/>
          <w:cols w:space="720"/>
        </w:sectPr>
      </w:pPr>
    </w:p>
    <w:p w14:paraId="29F07E32" w14:textId="77777777" w:rsidR="0077029B" w:rsidRDefault="00000000">
      <w:pPr>
        <w:pStyle w:val="BodyText"/>
        <w:spacing w:before="87"/>
      </w:pPr>
      <w:r>
        <w:lastRenderedPageBreak/>
        <w:t xml:space="preserve">may be conducted by </w:t>
      </w:r>
      <w:r>
        <w:rPr>
          <w:spacing w:val="-2"/>
        </w:rPr>
        <w:t>mail.</w:t>
      </w:r>
    </w:p>
    <w:p w14:paraId="0A261E02" w14:textId="77777777" w:rsidR="0077029B" w:rsidRDefault="00000000">
      <w:pPr>
        <w:pStyle w:val="ListParagraph"/>
        <w:numPr>
          <w:ilvl w:val="0"/>
          <w:numId w:val="6"/>
        </w:numPr>
        <w:tabs>
          <w:tab w:val="left" w:pos="1003"/>
        </w:tabs>
        <w:ind w:left="1003" w:hanging="360"/>
        <w:rPr>
          <w:sz w:val="24"/>
        </w:rPr>
      </w:pPr>
      <w:r>
        <w:rPr>
          <w:sz w:val="24"/>
        </w:rPr>
        <w:t>Votes</w:t>
      </w:r>
      <w:r>
        <w:rPr>
          <w:spacing w:val="-1"/>
          <w:sz w:val="24"/>
        </w:rPr>
        <w:t xml:space="preserve"> </w:t>
      </w:r>
      <w:r>
        <w:rPr>
          <w:sz w:val="24"/>
        </w:rPr>
        <w:t>cast</w:t>
      </w:r>
      <w:r>
        <w:rPr>
          <w:spacing w:val="-1"/>
          <w:sz w:val="24"/>
        </w:rPr>
        <w:t xml:space="preserve"> </w:t>
      </w:r>
      <w:r>
        <w:rPr>
          <w:sz w:val="24"/>
        </w:rPr>
        <w:t>by</w:t>
      </w:r>
      <w:r>
        <w:rPr>
          <w:spacing w:val="-1"/>
          <w:sz w:val="24"/>
        </w:rPr>
        <w:t xml:space="preserve"> </w:t>
      </w:r>
      <w:r>
        <w:rPr>
          <w:sz w:val="24"/>
        </w:rPr>
        <w:t>proxy</w:t>
      </w:r>
      <w:r>
        <w:rPr>
          <w:spacing w:val="-1"/>
          <w:sz w:val="24"/>
        </w:rPr>
        <w:t xml:space="preserve"> </w:t>
      </w:r>
      <w:r>
        <w:rPr>
          <w:sz w:val="24"/>
        </w:rPr>
        <w:t>and</w:t>
      </w:r>
      <w:r>
        <w:rPr>
          <w:spacing w:val="-1"/>
          <w:sz w:val="24"/>
        </w:rPr>
        <w:t xml:space="preserve"> </w:t>
      </w:r>
      <w:r>
        <w:rPr>
          <w:sz w:val="24"/>
        </w:rPr>
        <w:t>by</w:t>
      </w:r>
      <w:r>
        <w:rPr>
          <w:spacing w:val="-1"/>
          <w:sz w:val="24"/>
        </w:rPr>
        <w:t xml:space="preserve"> </w:t>
      </w:r>
      <w:r>
        <w:rPr>
          <w:sz w:val="24"/>
        </w:rPr>
        <w:t>absentee</w:t>
      </w:r>
      <w:r>
        <w:rPr>
          <w:spacing w:val="-1"/>
          <w:sz w:val="24"/>
        </w:rPr>
        <w:t xml:space="preserve"> </w:t>
      </w:r>
      <w:r>
        <w:rPr>
          <w:sz w:val="24"/>
        </w:rPr>
        <w:t>ballot are</w:t>
      </w:r>
      <w:r>
        <w:rPr>
          <w:spacing w:val="-1"/>
          <w:sz w:val="24"/>
        </w:rPr>
        <w:t xml:space="preserve"> </w:t>
      </w:r>
      <w:r>
        <w:rPr>
          <w:sz w:val="24"/>
        </w:rPr>
        <w:t>valid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establishing</w:t>
      </w:r>
      <w:r>
        <w:rPr>
          <w:spacing w:val="-1"/>
          <w:sz w:val="24"/>
        </w:rPr>
        <w:t xml:space="preserve"> </w:t>
      </w:r>
      <w:r>
        <w:rPr>
          <w:sz w:val="24"/>
        </w:rPr>
        <w:t xml:space="preserve">a </w:t>
      </w:r>
      <w:r>
        <w:rPr>
          <w:spacing w:val="-2"/>
          <w:sz w:val="24"/>
        </w:rPr>
        <w:t>quorum.</w:t>
      </w:r>
    </w:p>
    <w:p w14:paraId="7359DE08" w14:textId="77777777" w:rsidR="0077029B" w:rsidRDefault="00000000">
      <w:pPr>
        <w:pStyle w:val="ListParagraph"/>
        <w:numPr>
          <w:ilvl w:val="0"/>
          <w:numId w:val="6"/>
        </w:numPr>
        <w:tabs>
          <w:tab w:val="left" w:pos="1029"/>
        </w:tabs>
        <w:spacing w:line="242" w:lineRule="auto"/>
        <w:ind w:right="344" w:firstLine="360"/>
        <w:rPr>
          <w:sz w:val="24"/>
        </w:rPr>
      </w:pPr>
      <w:r>
        <w:rPr>
          <w:sz w:val="24"/>
        </w:rPr>
        <w:t>Ballots, if used, shall be counted by a neutral third party or by a committee of volunteers.</w:t>
      </w:r>
      <w:r>
        <w:rPr>
          <w:spacing w:val="40"/>
          <w:sz w:val="24"/>
        </w:rPr>
        <w:t xml:space="preserve"> </w:t>
      </w:r>
      <w:r>
        <w:rPr>
          <w:sz w:val="24"/>
        </w:rPr>
        <w:t>The volunteers shall be selected or appointed at an open meeting, in a fair manner, by the chair of the board or another</w:t>
      </w:r>
      <w:r>
        <w:rPr>
          <w:spacing w:val="-3"/>
          <w:sz w:val="24"/>
        </w:rPr>
        <w:t xml:space="preserve"> </w:t>
      </w:r>
      <w:r>
        <w:rPr>
          <w:sz w:val="24"/>
        </w:rPr>
        <w:t>person</w:t>
      </w:r>
      <w:r>
        <w:rPr>
          <w:spacing w:val="-3"/>
          <w:sz w:val="24"/>
        </w:rPr>
        <w:t xml:space="preserve"> </w:t>
      </w:r>
      <w:r>
        <w:rPr>
          <w:sz w:val="24"/>
        </w:rPr>
        <w:t>presiding</w:t>
      </w:r>
      <w:r>
        <w:rPr>
          <w:spacing w:val="-3"/>
          <w:sz w:val="24"/>
        </w:rPr>
        <w:t xml:space="preserve"> </w:t>
      </w:r>
      <w:r>
        <w:rPr>
          <w:sz w:val="24"/>
        </w:rPr>
        <w:t>during</w:t>
      </w:r>
      <w:r>
        <w:rPr>
          <w:spacing w:val="-3"/>
          <w:sz w:val="24"/>
        </w:rPr>
        <w:t xml:space="preserve"> </w:t>
      </w:r>
      <w:r>
        <w:rPr>
          <w:sz w:val="24"/>
        </w:rPr>
        <w:t>that</w:t>
      </w:r>
      <w:r>
        <w:rPr>
          <w:spacing w:val="-3"/>
          <w:sz w:val="24"/>
        </w:rPr>
        <w:t xml:space="preserve"> </w:t>
      </w:r>
      <w:r>
        <w:rPr>
          <w:sz w:val="24"/>
        </w:rPr>
        <w:t>portion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meeting.</w:t>
      </w:r>
      <w:r>
        <w:rPr>
          <w:spacing w:val="40"/>
          <w:sz w:val="24"/>
        </w:rPr>
        <w:t xml:space="preserve"> </w:t>
      </w:r>
      <w:r>
        <w:rPr>
          <w:sz w:val="24"/>
        </w:rPr>
        <w:t>The</w:t>
      </w:r>
      <w:r>
        <w:rPr>
          <w:spacing w:val="-3"/>
          <w:sz w:val="24"/>
        </w:rPr>
        <w:t xml:space="preserve"> </w:t>
      </w:r>
      <w:r>
        <w:rPr>
          <w:sz w:val="24"/>
        </w:rPr>
        <w:t>volunteers</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board</w:t>
      </w:r>
      <w:r>
        <w:rPr>
          <w:spacing w:val="-3"/>
          <w:sz w:val="24"/>
        </w:rPr>
        <w:t xml:space="preserve"> </w:t>
      </w:r>
      <w:r>
        <w:rPr>
          <w:sz w:val="24"/>
        </w:rPr>
        <w:t>members</w:t>
      </w:r>
      <w:r>
        <w:rPr>
          <w:spacing w:val="-3"/>
          <w:sz w:val="24"/>
        </w:rPr>
        <w:t xml:space="preserve"> </w:t>
      </w:r>
      <w:r>
        <w:rPr>
          <w:sz w:val="24"/>
        </w:rPr>
        <w:t>and, in the case of a contested election for a board position, shall not be candidates.</w:t>
      </w:r>
    </w:p>
    <w:p w14:paraId="59A7D8A8" w14:textId="77777777" w:rsidR="0077029B" w:rsidRDefault="00000000">
      <w:pPr>
        <w:pStyle w:val="ListParagraph"/>
        <w:numPr>
          <w:ilvl w:val="0"/>
          <w:numId w:val="6"/>
        </w:numPr>
        <w:tabs>
          <w:tab w:val="left" w:pos="1029"/>
        </w:tabs>
        <w:spacing w:before="245" w:line="242" w:lineRule="auto"/>
        <w:ind w:right="440" w:firstLine="360"/>
        <w:rPr>
          <w:sz w:val="24"/>
        </w:rPr>
      </w:pPr>
      <w:r>
        <w:rPr>
          <w:sz w:val="24"/>
        </w:rPr>
        <w:t>Nothing</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in</w:t>
      </w:r>
      <w:r>
        <w:rPr>
          <w:spacing w:val="-3"/>
          <w:sz w:val="24"/>
        </w:rPr>
        <w:t xml:space="preserve"> </w:t>
      </w:r>
      <w:r>
        <w:rPr>
          <w:sz w:val="24"/>
        </w:rPr>
        <w:t>conflict</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replacement</w:t>
      </w:r>
      <w:r>
        <w:rPr>
          <w:spacing w:val="-3"/>
          <w:sz w:val="24"/>
        </w:rPr>
        <w:t xml:space="preserve"> </w:t>
      </w:r>
      <w:r>
        <w:rPr>
          <w:sz w:val="24"/>
        </w:rPr>
        <w:t>of</w:t>
      </w:r>
      <w:r>
        <w:rPr>
          <w:spacing w:val="-3"/>
          <w:sz w:val="24"/>
        </w:rPr>
        <w:t xml:space="preserve"> </w:t>
      </w:r>
      <w:r>
        <w:rPr>
          <w:sz w:val="24"/>
        </w:rPr>
        <w:t>voting</w:t>
      </w:r>
      <w:r>
        <w:rPr>
          <w:spacing w:val="-3"/>
          <w:sz w:val="24"/>
        </w:rPr>
        <w:t xml:space="preserve"> </w:t>
      </w:r>
      <w:r>
        <w:rPr>
          <w:sz w:val="24"/>
        </w:rPr>
        <w:t>member</w:t>
      </w:r>
      <w:r>
        <w:rPr>
          <w:spacing w:val="-3"/>
          <w:sz w:val="24"/>
        </w:rPr>
        <w:t xml:space="preserve"> </w:t>
      </w:r>
      <w:r>
        <w:rPr>
          <w:sz w:val="24"/>
        </w:rPr>
        <w:t>councils or representative voting systems created by the community documents.</w:t>
      </w:r>
    </w:p>
    <w:p w14:paraId="172F99B3" w14:textId="77777777" w:rsidR="0077029B" w:rsidRDefault="00000000">
      <w:pPr>
        <w:pStyle w:val="BodyText"/>
        <w:spacing w:before="243"/>
      </w:pPr>
      <w:r>
        <w:rPr>
          <w:b/>
        </w:rPr>
        <w:t xml:space="preserve">History: </w:t>
      </w:r>
      <w:hyperlink r:id="rId81">
        <w:r>
          <w:rPr>
            <w:color w:val="D6213A"/>
          </w:rPr>
          <w:t xml:space="preserve">Laws 2013, </w:t>
        </w:r>
        <w:proofErr w:type="spellStart"/>
        <w:r>
          <w:rPr>
            <w:color w:val="D6213A"/>
          </w:rPr>
          <w:t>ch.</w:t>
        </w:r>
        <w:proofErr w:type="spellEnd"/>
        <w:r>
          <w:rPr>
            <w:color w:val="D6213A"/>
          </w:rPr>
          <w:t xml:space="preserve"> 122, § 9</w:t>
        </w:r>
      </w:hyperlink>
      <w:r>
        <w:t xml:space="preserve">; </w:t>
      </w:r>
      <w:hyperlink r:id="rId82">
        <w:r>
          <w:rPr>
            <w:color w:val="D6213A"/>
          </w:rPr>
          <w:t xml:space="preserve">2019, </w:t>
        </w:r>
        <w:proofErr w:type="spellStart"/>
        <w:r>
          <w:rPr>
            <w:color w:val="D6213A"/>
          </w:rPr>
          <w:t>ch.</w:t>
        </w:r>
        <w:proofErr w:type="spellEnd"/>
        <w:r>
          <w:rPr>
            <w:color w:val="D6213A"/>
          </w:rPr>
          <w:t xml:space="preserve"> 30, § </w:t>
        </w:r>
        <w:r>
          <w:rPr>
            <w:color w:val="D6213A"/>
            <w:spacing w:val="-5"/>
          </w:rPr>
          <w:t>4</w:t>
        </w:r>
      </w:hyperlink>
      <w:r>
        <w:rPr>
          <w:spacing w:val="-5"/>
        </w:rPr>
        <w:t>.</w:t>
      </w:r>
    </w:p>
    <w:p w14:paraId="18281463" w14:textId="77777777" w:rsidR="0077029B" w:rsidRDefault="0077029B">
      <w:pPr>
        <w:pStyle w:val="BodyText"/>
        <w:spacing w:before="268"/>
        <w:ind w:left="0"/>
      </w:pPr>
    </w:p>
    <w:p w14:paraId="54A2E1D2" w14:textId="77777777" w:rsidR="0077029B" w:rsidRDefault="00000000">
      <w:pPr>
        <w:pStyle w:val="Heading2"/>
      </w:pPr>
      <w:r>
        <w:rPr>
          <w:spacing w:val="-2"/>
        </w:rPr>
        <w:t>ANNOTATIONS</w:t>
      </w:r>
    </w:p>
    <w:p w14:paraId="07BE168D" w14:textId="77777777" w:rsidR="0077029B" w:rsidRDefault="00000000">
      <w:pPr>
        <w:pStyle w:val="BodyText"/>
        <w:spacing w:before="204" w:line="242" w:lineRule="auto"/>
        <w:ind w:left="383" w:right="522"/>
      </w:pPr>
      <w:r>
        <w:rPr>
          <w:b/>
        </w:rPr>
        <w:t>The</w:t>
      </w:r>
      <w:r>
        <w:rPr>
          <w:b/>
          <w:spacing w:val="-3"/>
        </w:rPr>
        <w:t xml:space="preserve"> </w:t>
      </w:r>
      <w:r>
        <w:rPr>
          <w:b/>
        </w:rPr>
        <w:t>2019</w:t>
      </w:r>
      <w:r>
        <w:rPr>
          <w:b/>
          <w:spacing w:val="-3"/>
        </w:rPr>
        <w:t xml:space="preserve"> </w:t>
      </w:r>
      <w:r>
        <w:rPr>
          <w:b/>
        </w:rPr>
        <w:t>amendment,</w:t>
      </w:r>
      <w:r>
        <w:rPr>
          <w:b/>
          <w:spacing w:val="-3"/>
        </w:rPr>
        <w:t xml:space="preserve"> </w:t>
      </w:r>
      <w:r>
        <w:t>effective</w:t>
      </w:r>
      <w:r>
        <w:rPr>
          <w:spacing w:val="-3"/>
        </w:rPr>
        <w:t xml:space="preserve"> </w:t>
      </w:r>
      <w:r>
        <w:t>July</w:t>
      </w:r>
      <w:r>
        <w:rPr>
          <w:spacing w:val="-3"/>
        </w:rPr>
        <w:t xml:space="preserve"> </w:t>
      </w:r>
      <w:r>
        <w:t>1,</w:t>
      </w:r>
      <w:r>
        <w:rPr>
          <w:spacing w:val="-3"/>
        </w:rPr>
        <w:t xml:space="preserve"> </w:t>
      </w:r>
      <w:r>
        <w:t>2019,</w:t>
      </w:r>
      <w:r>
        <w:rPr>
          <w:spacing w:val="-3"/>
        </w:rPr>
        <w:t xml:space="preserve"> </w:t>
      </w:r>
      <w:r>
        <w:t>clarified</w:t>
      </w:r>
      <w:r>
        <w:rPr>
          <w:spacing w:val="-3"/>
        </w:rPr>
        <w:t xml:space="preserve"> </w:t>
      </w:r>
      <w:r>
        <w:t>that</w:t>
      </w:r>
      <w:r>
        <w:rPr>
          <w:spacing w:val="-3"/>
        </w:rPr>
        <w:t xml:space="preserve"> </w:t>
      </w:r>
      <w:r>
        <w:t>this</w:t>
      </w:r>
      <w:r>
        <w:rPr>
          <w:spacing w:val="-3"/>
        </w:rPr>
        <w:t xml:space="preserve"> </w:t>
      </w:r>
      <w:r>
        <w:t>section</w:t>
      </w:r>
      <w:r>
        <w:rPr>
          <w:spacing w:val="-3"/>
        </w:rPr>
        <w:t xml:space="preserve"> </w:t>
      </w:r>
      <w:r>
        <w:t>shall</w:t>
      </w:r>
      <w:r>
        <w:rPr>
          <w:spacing w:val="-3"/>
        </w:rPr>
        <w:t xml:space="preserve"> </w:t>
      </w:r>
      <w:r>
        <w:t>not</w:t>
      </w:r>
      <w:r>
        <w:rPr>
          <w:spacing w:val="-3"/>
        </w:rPr>
        <w:t xml:space="preserve"> </w:t>
      </w:r>
      <w:r>
        <w:t>be</w:t>
      </w:r>
      <w:r>
        <w:rPr>
          <w:spacing w:val="-3"/>
        </w:rPr>
        <w:t xml:space="preserve"> </w:t>
      </w:r>
      <w:r>
        <w:t>considered</w:t>
      </w:r>
      <w:r>
        <w:rPr>
          <w:spacing w:val="-3"/>
        </w:rPr>
        <w:t xml:space="preserve"> </w:t>
      </w:r>
      <w:r>
        <w:t>in</w:t>
      </w:r>
      <w:r>
        <w:rPr>
          <w:spacing w:val="-3"/>
        </w:rPr>
        <w:t xml:space="preserve"> </w:t>
      </w:r>
      <w:r>
        <w:t>conflict with or a replacement of voting member councils or representative voting systems created by the community documents; and added Subsection G.</w:t>
      </w:r>
    </w:p>
    <w:p w14:paraId="2273C9DC" w14:textId="77777777" w:rsidR="0077029B" w:rsidRDefault="00000000">
      <w:pPr>
        <w:pStyle w:val="BodyText"/>
        <w:spacing w:before="204"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83">
        <w:r>
          <w:rPr>
            <w:color w:val="D6213A"/>
          </w:rPr>
          <w:t>47-7E-1</w:t>
        </w:r>
      </w:hyperlink>
      <w:r>
        <w:rPr>
          <w:color w:val="D6213A"/>
          <w:spacing w:val="-3"/>
        </w:rPr>
        <w:t xml:space="preserve"> </w:t>
      </w:r>
      <w:r>
        <w:t xml:space="preserve">through </w:t>
      </w:r>
      <w:hyperlink r:id="rId84">
        <w:r>
          <w:rPr>
            <w:color w:val="D6213A"/>
          </w:rPr>
          <w:t>47-7E-14</w:t>
        </w:r>
      </w:hyperlink>
      <w:r>
        <w:rPr>
          <w:color w:val="D6213A"/>
        </w:rPr>
        <w:t xml:space="preserve"> </w:t>
      </w:r>
      <w:r>
        <w:t xml:space="preserve">NMSA 1978, and have been recompiled as </w:t>
      </w:r>
      <w:hyperlink r:id="rId85">
        <w:r>
          <w:rPr>
            <w:color w:val="D6213A"/>
          </w:rPr>
          <w:t>47-16-1</w:t>
        </w:r>
      </w:hyperlink>
      <w:r>
        <w:rPr>
          <w:color w:val="D6213A"/>
        </w:rPr>
        <w:t xml:space="preserve"> </w:t>
      </w:r>
      <w:r>
        <w:t xml:space="preserve">through </w:t>
      </w:r>
      <w:hyperlink r:id="rId86">
        <w:r>
          <w:rPr>
            <w:color w:val="D6213A"/>
          </w:rPr>
          <w:t>47-16-14</w:t>
        </w:r>
      </w:hyperlink>
      <w:r>
        <w:rPr>
          <w:color w:val="D6213A"/>
        </w:rPr>
        <w:t xml:space="preserve"> </w:t>
      </w:r>
      <w:r>
        <w:t xml:space="preserve">NMSA 1978 by the </w:t>
      </w:r>
      <w:r>
        <w:rPr>
          <w:spacing w:val="-2"/>
        </w:rPr>
        <w:t>compiler.</w:t>
      </w:r>
    </w:p>
    <w:p w14:paraId="4F13BDF6" w14:textId="77777777" w:rsidR="0077029B" w:rsidRDefault="0077029B">
      <w:pPr>
        <w:pStyle w:val="BodyText"/>
        <w:spacing w:before="0"/>
        <w:ind w:left="0"/>
      </w:pPr>
    </w:p>
    <w:p w14:paraId="436B5352" w14:textId="77777777" w:rsidR="0077029B" w:rsidRDefault="0077029B">
      <w:pPr>
        <w:pStyle w:val="BodyText"/>
        <w:spacing w:before="29"/>
        <w:ind w:left="0"/>
      </w:pPr>
    </w:p>
    <w:p w14:paraId="0768392C" w14:textId="77777777" w:rsidR="0077029B" w:rsidRDefault="00000000">
      <w:pPr>
        <w:pStyle w:val="Heading1"/>
      </w:pPr>
      <w:r>
        <w:t xml:space="preserve">47-16-10. Financial </w:t>
      </w:r>
      <w:r>
        <w:rPr>
          <w:spacing w:val="-2"/>
        </w:rPr>
        <w:t>audit.</w:t>
      </w:r>
    </w:p>
    <w:p w14:paraId="4466124B" w14:textId="77777777" w:rsidR="0077029B" w:rsidRDefault="0077029B">
      <w:pPr>
        <w:pStyle w:val="BodyText"/>
        <w:spacing w:before="154"/>
        <w:ind w:left="0"/>
        <w:rPr>
          <w:b/>
          <w:sz w:val="29"/>
        </w:rPr>
      </w:pPr>
    </w:p>
    <w:p w14:paraId="1AD8A1C3" w14:textId="77777777" w:rsidR="0077029B" w:rsidRDefault="00000000">
      <w:pPr>
        <w:pStyle w:val="BodyText"/>
        <w:spacing w:before="0" w:line="242" w:lineRule="auto"/>
        <w:ind w:right="223" w:firstLine="360"/>
      </w:pPr>
      <w:r>
        <w:t>At least every three years, the board shall provide for a financial audit, review or compilation of the association's</w:t>
      </w:r>
      <w:r>
        <w:rPr>
          <w:spacing w:val="-4"/>
        </w:rPr>
        <w:t xml:space="preserve"> </w:t>
      </w:r>
      <w:r>
        <w:t>records</w:t>
      </w:r>
      <w:r>
        <w:rPr>
          <w:spacing w:val="-4"/>
        </w:rPr>
        <w:t xml:space="preserve"> </w:t>
      </w:r>
      <w:r>
        <w:t>in</w:t>
      </w:r>
      <w:r>
        <w:rPr>
          <w:spacing w:val="-4"/>
        </w:rPr>
        <w:t xml:space="preserve"> </w:t>
      </w:r>
      <w:r>
        <w:t>accordance</w:t>
      </w:r>
      <w:r>
        <w:rPr>
          <w:spacing w:val="-4"/>
        </w:rPr>
        <w:t xml:space="preserve"> </w:t>
      </w:r>
      <w:r>
        <w:t>with</w:t>
      </w:r>
      <w:r>
        <w:rPr>
          <w:spacing w:val="-4"/>
        </w:rPr>
        <w:t xml:space="preserve"> </w:t>
      </w:r>
      <w:r>
        <w:t>generally</w:t>
      </w:r>
      <w:r>
        <w:rPr>
          <w:spacing w:val="-4"/>
        </w:rPr>
        <w:t xml:space="preserve"> </w:t>
      </w:r>
      <w:r>
        <w:t>accepted</w:t>
      </w:r>
      <w:r>
        <w:rPr>
          <w:spacing w:val="-4"/>
        </w:rPr>
        <w:t xml:space="preserve"> </w:t>
      </w:r>
      <w:r>
        <w:t>accounting</w:t>
      </w:r>
      <w:r>
        <w:rPr>
          <w:spacing w:val="-4"/>
        </w:rPr>
        <w:t xml:space="preserve"> </w:t>
      </w:r>
      <w:r>
        <w:t>principles</w:t>
      </w:r>
      <w:r>
        <w:rPr>
          <w:spacing w:val="-4"/>
        </w:rPr>
        <w:t xml:space="preserve"> </w:t>
      </w:r>
      <w:r>
        <w:t>by</w:t>
      </w:r>
      <w:r>
        <w:rPr>
          <w:spacing w:val="-4"/>
        </w:rPr>
        <w:t xml:space="preserve"> </w:t>
      </w:r>
      <w:r>
        <w:t>an</w:t>
      </w:r>
      <w:r>
        <w:rPr>
          <w:spacing w:val="-4"/>
        </w:rPr>
        <w:t xml:space="preserve"> </w:t>
      </w:r>
      <w:r>
        <w:t>independent</w:t>
      </w:r>
      <w:r>
        <w:rPr>
          <w:spacing w:val="-4"/>
        </w:rPr>
        <w:t xml:space="preserve"> </w:t>
      </w:r>
      <w:r>
        <w:t>certified public accountant and shall provide that the cost thereof be assessed as a common expense.</w:t>
      </w:r>
      <w:r>
        <w:rPr>
          <w:spacing w:val="40"/>
        </w:rPr>
        <w:t xml:space="preserve"> </w:t>
      </w:r>
      <w:r>
        <w:t>The audit, review or compilation shall be made available to lot owners within thirty calendar days of its completion.</w:t>
      </w:r>
    </w:p>
    <w:p w14:paraId="03C27981" w14:textId="77777777" w:rsidR="0077029B" w:rsidRDefault="00000000">
      <w:pPr>
        <w:pStyle w:val="BodyText"/>
        <w:spacing w:before="245"/>
      </w:pPr>
      <w:r>
        <w:rPr>
          <w:b/>
        </w:rPr>
        <w:t xml:space="preserve">History: </w:t>
      </w:r>
      <w:hyperlink r:id="rId87">
        <w:r>
          <w:rPr>
            <w:color w:val="D6213A"/>
          </w:rPr>
          <w:t xml:space="preserve">Laws 2013, </w:t>
        </w:r>
        <w:proofErr w:type="spellStart"/>
        <w:r>
          <w:rPr>
            <w:color w:val="D6213A"/>
          </w:rPr>
          <w:t>ch.</w:t>
        </w:r>
        <w:proofErr w:type="spellEnd"/>
        <w:r>
          <w:rPr>
            <w:color w:val="D6213A"/>
          </w:rPr>
          <w:t xml:space="preserve"> 122, § 10</w:t>
        </w:r>
      </w:hyperlink>
      <w:r>
        <w:t xml:space="preserve">; </w:t>
      </w:r>
      <w:hyperlink r:id="rId88">
        <w:r>
          <w:rPr>
            <w:color w:val="D6213A"/>
          </w:rPr>
          <w:t xml:space="preserve">2019, </w:t>
        </w:r>
        <w:proofErr w:type="spellStart"/>
        <w:r>
          <w:rPr>
            <w:color w:val="D6213A"/>
          </w:rPr>
          <w:t>ch.</w:t>
        </w:r>
        <w:proofErr w:type="spellEnd"/>
        <w:r>
          <w:rPr>
            <w:color w:val="D6213A"/>
          </w:rPr>
          <w:t xml:space="preserve"> 30, § </w:t>
        </w:r>
        <w:r>
          <w:rPr>
            <w:color w:val="D6213A"/>
            <w:spacing w:val="-5"/>
          </w:rPr>
          <w:t>5</w:t>
        </w:r>
      </w:hyperlink>
      <w:r>
        <w:rPr>
          <w:spacing w:val="-5"/>
        </w:rPr>
        <w:t>.</w:t>
      </w:r>
    </w:p>
    <w:p w14:paraId="56BBFE2A" w14:textId="77777777" w:rsidR="0077029B" w:rsidRDefault="0077029B">
      <w:pPr>
        <w:pStyle w:val="BodyText"/>
        <w:spacing w:before="268"/>
        <w:ind w:left="0"/>
      </w:pPr>
    </w:p>
    <w:p w14:paraId="051262DC" w14:textId="77777777" w:rsidR="0077029B" w:rsidRDefault="00000000">
      <w:pPr>
        <w:pStyle w:val="Heading2"/>
      </w:pPr>
      <w:r>
        <w:rPr>
          <w:spacing w:val="-2"/>
        </w:rPr>
        <w:t>ANNOTATIONS</w:t>
      </w:r>
    </w:p>
    <w:p w14:paraId="2D673DFB" w14:textId="77777777" w:rsidR="0077029B" w:rsidRDefault="00000000">
      <w:pPr>
        <w:pStyle w:val="BodyText"/>
        <w:spacing w:before="204" w:line="242" w:lineRule="auto"/>
        <w:ind w:left="383" w:right="522"/>
      </w:pPr>
      <w:r>
        <w:rPr>
          <w:b/>
        </w:rPr>
        <w:t>The</w:t>
      </w:r>
      <w:r>
        <w:rPr>
          <w:b/>
          <w:spacing w:val="-2"/>
        </w:rPr>
        <w:t xml:space="preserve"> </w:t>
      </w:r>
      <w:r>
        <w:rPr>
          <w:b/>
        </w:rPr>
        <w:t>2019</w:t>
      </w:r>
      <w:r>
        <w:rPr>
          <w:b/>
          <w:spacing w:val="-2"/>
        </w:rPr>
        <w:t xml:space="preserve"> </w:t>
      </w:r>
      <w:r>
        <w:rPr>
          <w:b/>
        </w:rPr>
        <w:t>amendment,</w:t>
      </w:r>
      <w:r>
        <w:rPr>
          <w:b/>
          <w:spacing w:val="-2"/>
        </w:rPr>
        <w:t xml:space="preserve"> </w:t>
      </w:r>
      <w:r>
        <w:t>effective</w:t>
      </w:r>
      <w:r>
        <w:rPr>
          <w:spacing w:val="-2"/>
        </w:rPr>
        <w:t xml:space="preserve"> </w:t>
      </w:r>
      <w:r>
        <w:t>July</w:t>
      </w:r>
      <w:r>
        <w:rPr>
          <w:spacing w:val="-2"/>
        </w:rPr>
        <w:t xml:space="preserve"> </w:t>
      </w:r>
      <w:r>
        <w:t>1,</w:t>
      </w:r>
      <w:r>
        <w:rPr>
          <w:spacing w:val="-2"/>
        </w:rPr>
        <w:t xml:space="preserve"> </w:t>
      </w:r>
      <w:r>
        <w:t>2019,</w:t>
      </w:r>
      <w:r>
        <w:rPr>
          <w:spacing w:val="-2"/>
        </w:rPr>
        <w:t xml:space="preserve"> </w:t>
      </w:r>
      <w:r>
        <w:t>changed</w:t>
      </w:r>
      <w:r>
        <w:rPr>
          <w:spacing w:val="-2"/>
        </w:rPr>
        <w:t xml:space="preserve"> </w:t>
      </w:r>
      <w:r>
        <w:t>the</w:t>
      </w:r>
      <w:r>
        <w:rPr>
          <w:spacing w:val="-2"/>
        </w:rPr>
        <w:t xml:space="preserve"> </w:t>
      </w:r>
      <w:r>
        <w:t>annual</w:t>
      </w:r>
      <w:r>
        <w:rPr>
          <w:spacing w:val="-2"/>
        </w:rPr>
        <w:t xml:space="preserve"> </w:t>
      </w:r>
      <w:r>
        <w:t>audit</w:t>
      </w:r>
      <w:r>
        <w:rPr>
          <w:spacing w:val="-2"/>
        </w:rPr>
        <w:t xml:space="preserve"> </w:t>
      </w:r>
      <w:r>
        <w:t>requirement</w:t>
      </w:r>
      <w:r>
        <w:rPr>
          <w:spacing w:val="-2"/>
        </w:rPr>
        <w:t xml:space="preserve"> </w:t>
      </w:r>
      <w:r>
        <w:t>to</w:t>
      </w:r>
      <w:r>
        <w:rPr>
          <w:spacing w:val="-2"/>
        </w:rPr>
        <w:t xml:space="preserve"> </w:t>
      </w:r>
      <w:r>
        <w:t>every</w:t>
      </w:r>
      <w:r>
        <w:rPr>
          <w:spacing w:val="-2"/>
        </w:rPr>
        <w:t xml:space="preserve"> </w:t>
      </w:r>
      <w:r>
        <w:t>three</w:t>
      </w:r>
      <w:r>
        <w:rPr>
          <w:spacing w:val="-2"/>
        </w:rPr>
        <w:t xml:space="preserve"> </w:t>
      </w:r>
      <w:r>
        <w:t>years; deleted Subsection A, which required an annual financial audit; deleted subsection designation "B"; in the first sentence of the subsection, deleted "Unless otherwise provided in the community documents, in an association</w:t>
      </w:r>
      <w:r>
        <w:rPr>
          <w:spacing w:val="-3"/>
        </w:rPr>
        <w:t xml:space="preserve"> </w:t>
      </w:r>
      <w:r>
        <w:t>managing</w:t>
      </w:r>
      <w:r>
        <w:rPr>
          <w:spacing w:val="-3"/>
        </w:rPr>
        <w:t xml:space="preserve"> </w:t>
      </w:r>
      <w:r>
        <w:t>a</w:t>
      </w:r>
      <w:r>
        <w:rPr>
          <w:spacing w:val="-3"/>
        </w:rPr>
        <w:t xml:space="preserve"> </w:t>
      </w:r>
      <w:r>
        <w:t>development</w:t>
      </w:r>
      <w:r>
        <w:rPr>
          <w:spacing w:val="-3"/>
        </w:rPr>
        <w:t xml:space="preserve"> </w:t>
      </w:r>
      <w:r>
        <w:t>consisting</w:t>
      </w:r>
      <w:r>
        <w:rPr>
          <w:spacing w:val="-3"/>
        </w:rPr>
        <w:t xml:space="preserve"> </w:t>
      </w:r>
      <w:r>
        <w:t>of</w:t>
      </w:r>
      <w:r>
        <w:rPr>
          <w:spacing w:val="-3"/>
        </w:rPr>
        <w:t xml:space="preserve"> </w:t>
      </w:r>
      <w:r>
        <w:t>fewer</w:t>
      </w:r>
      <w:r>
        <w:rPr>
          <w:spacing w:val="-3"/>
        </w:rPr>
        <w:t xml:space="preserve"> </w:t>
      </w:r>
      <w:r>
        <w:t>than</w:t>
      </w:r>
      <w:r>
        <w:rPr>
          <w:spacing w:val="-3"/>
        </w:rPr>
        <w:t xml:space="preserve"> </w:t>
      </w:r>
      <w:r>
        <w:t>one</w:t>
      </w:r>
      <w:r>
        <w:rPr>
          <w:spacing w:val="-3"/>
        </w:rPr>
        <w:t xml:space="preserve"> </w:t>
      </w:r>
      <w:r>
        <w:t>hundred</w:t>
      </w:r>
      <w:r>
        <w:rPr>
          <w:spacing w:val="-3"/>
        </w:rPr>
        <w:t xml:space="preserve"> </w:t>
      </w:r>
      <w:r>
        <w:t>lots,</w:t>
      </w:r>
      <w:r>
        <w:rPr>
          <w:spacing w:val="-3"/>
        </w:rPr>
        <w:t xml:space="preserve"> </w:t>
      </w:r>
      <w:r>
        <w:t>upon</w:t>
      </w:r>
      <w:r>
        <w:rPr>
          <w:spacing w:val="-3"/>
        </w:rPr>
        <w:t xml:space="preserve"> </w:t>
      </w:r>
      <w:r>
        <w:t>a</w:t>
      </w:r>
      <w:r>
        <w:rPr>
          <w:spacing w:val="-3"/>
        </w:rPr>
        <w:t xml:space="preserve"> </w:t>
      </w:r>
      <w:r>
        <w:t>majority</w:t>
      </w:r>
      <w:r>
        <w:rPr>
          <w:spacing w:val="-3"/>
        </w:rPr>
        <w:t xml:space="preserve"> </w:t>
      </w:r>
      <w:r>
        <w:t>vote</w:t>
      </w:r>
      <w:r>
        <w:rPr>
          <w:spacing w:val="-3"/>
        </w:rPr>
        <w:t xml:space="preserve"> </w:t>
      </w:r>
      <w:r>
        <w:t>of</w:t>
      </w:r>
      <w:r>
        <w:rPr>
          <w:spacing w:val="-3"/>
        </w:rPr>
        <w:t xml:space="preserve"> </w:t>
      </w:r>
      <w:r>
        <w:t>all of the lot owners" and added "At least every three years", and after "association's records", added "in accordance with generally accepted accounting principles by an independent certified public accountant".</w:t>
      </w:r>
    </w:p>
    <w:p w14:paraId="6CC19887" w14:textId="77777777" w:rsidR="0077029B" w:rsidRDefault="00000000">
      <w:pPr>
        <w:pStyle w:val="BodyText"/>
        <w:spacing w:before="208"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89">
        <w:r>
          <w:rPr>
            <w:color w:val="D6213A"/>
          </w:rPr>
          <w:t>47-7E-1</w:t>
        </w:r>
      </w:hyperlink>
      <w:r>
        <w:rPr>
          <w:color w:val="D6213A"/>
          <w:spacing w:val="-3"/>
        </w:rPr>
        <w:t xml:space="preserve"> </w:t>
      </w:r>
      <w:r>
        <w:t xml:space="preserve">through </w:t>
      </w:r>
      <w:hyperlink r:id="rId90">
        <w:r>
          <w:rPr>
            <w:color w:val="D6213A"/>
          </w:rPr>
          <w:t>47-7E-14</w:t>
        </w:r>
      </w:hyperlink>
      <w:r>
        <w:rPr>
          <w:color w:val="D6213A"/>
        </w:rPr>
        <w:t xml:space="preserve"> </w:t>
      </w:r>
      <w:r>
        <w:t xml:space="preserve">NMSA 1978, and have been recompiled as </w:t>
      </w:r>
      <w:hyperlink r:id="rId91">
        <w:r>
          <w:rPr>
            <w:color w:val="D6213A"/>
          </w:rPr>
          <w:t>47-16-1</w:t>
        </w:r>
      </w:hyperlink>
      <w:r>
        <w:rPr>
          <w:color w:val="D6213A"/>
        </w:rPr>
        <w:t xml:space="preserve"> </w:t>
      </w:r>
      <w:r>
        <w:t xml:space="preserve">through </w:t>
      </w:r>
      <w:hyperlink r:id="rId92">
        <w:r>
          <w:rPr>
            <w:color w:val="D6213A"/>
          </w:rPr>
          <w:t>47-16-14</w:t>
        </w:r>
      </w:hyperlink>
      <w:r>
        <w:rPr>
          <w:color w:val="D6213A"/>
        </w:rPr>
        <w:t xml:space="preserve"> </w:t>
      </w:r>
      <w:r>
        <w:t xml:space="preserve">NMSA 1978 by the </w:t>
      </w:r>
      <w:r>
        <w:rPr>
          <w:spacing w:val="-2"/>
        </w:rPr>
        <w:t>compiler.</w:t>
      </w:r>
    </w:p>
    <w:p w14:paraId="5A0564C8" w14:textId="77777777" w:rsidR="0077029B" w:rsidRDefault="0077029B">
      <w:pPr>
        <w:pStyle w:val="BodyText"/>
        <w:spacing w:line="242" w:lineRule="auto"/>
        <w:sectPr w:rsidR="0077029B">
          <w:pgSz w:w="12240" w:h="15840"/>
          <w:pgMar w:top="860" w:right="0" w:bottom="200" w:left="0" w:header="2" w:footer="18" w:gutter="0"/>
          <w:cols w:space="720"/>
        </w:sectPr>
      </w:pPr>
    </w:p>
    <w:p w14:paraId="1BF842AC" w14:textId="77777777" w:rsidR="0077029B" w:rsidRDefault="00000000">
      <w:pPr>
        <w:pStyle w:val="Heading1"/>
        <w:spacing w:before="83" w:line="237" w:lineRule="auto"/>
        <w:ind w:right="522"/>
      </w:pPr>
      <w:r>
        <w:lastRenderedPageBreak/>
        <w:t>47-16-11.</w:t>
      </w:r>
      <w:r>
        <w:rPr>
          <w:spacing w:val="-7"/>
        </w:rPr>
        <w:t xml:space="preserve"> </w:t>
      </w:r>
      <w:r>
        <w:t>Contract</w:t>
      </w:r>
      <w:r>
        <w:rPr>
          <w:spacing w:val="-7"/>
        </w:rPr>
        <w:t xml:space="preserve"> </w:t>
      </w:r>
      <w:r>
        <w:t>disclosure</w:t>
      </w:r>
      <w:r>
        <w:rPr>
          <w:spacing w:val="-7"/>
        </w:rPr>
        <w:t xml:space="preserve"> </w:t>
      </w:r>
      <w:r>
        <w:t>statement</w:t>
      </w:r>
      <w:r>
        <w:rPr>
          <w:spacing w:val="-7"/>
        </w:rPr>
        <w:t xml:space="preserve"> </w:t>
      </w:r>
      <w:r>
        <w:t>or</w:t>
      </w:r>
      <w:r>
        <w:rPr>
          <w:spacing w:val="-7"/>
        </w:rPr>
        <w:t xml:space="preserve"> </w:t>
      </w:r>
      <w:r>
        <w:t>disclosure</w:t>
      </w:r>
      <w:r>
        <w:rPr>
          <w:spacing w:val="-7"/>
        </w:rPr>
        <w:t xml:space="preserve"> </w:t>
      </w:r>
      <w:r>
        <w:t>certificate;</w:t>
      </w:r>
      <w:r>
        <w:rPr>
          <w:spacing w:val="-7"/>
        </w:rPr>
        <w:t xml:space="preserve"> </w:t>
      </w:r>
      <w:r>
        <w:t>right</w:t>
      </w:r>
      <w:r>
        <w:rPr>
          <w:spacing w:val="-7"/>
        </w:rPr>
        <w:t xml:space="preserve"> </w:t>
      </w:r>
      <w:r>
        <w:t>of cancellation of purchase contract.</w:t>
      </w:r>
    </w:p>
    <w:p w14:paraId="1E22772F" w14:textId="77777777" w:rsidR="0077029B" w:rsidRDefault="0077029B">
      <w:pPr>
        <w:pStyle w:val="BodyText"/>
        <w:spacing w:before="154"/>
        <w:ind w:left="0"/>
        <w:rPr>
          <w:b/>
          <w:sz w:val="29"/>
        </w:rPr>
      </w:pPr>
    </w:p>
    <w:p w14:paraId="2B43107B" w14:textId="77777777" w:rsidR="0077029B" w:rsidRDefault="00000000">
      <w:pPr>
        <w:pStyle w:val="BodyText"/>
        <w:spacing w:before="1" w:line="242" w:lineRule="auto"/>
        <w:ind w:right="389" w:firstLine="360"/>
      </w:pPr>
      <w:r>
        <w:t>Except as provided in Section 12 [</w:t>
      </w:r>
      <w:hyperlink r:id="rId93">
        <w:r>
          <w:rPr>
            <w:color w:val="D6213A"/>
          </w:rPr>
          <w:t>47-16-12</w:t>
        </w:r>
      </w:hyperlink>
      <w:r>
        <w:rPr>
          <w:color w:val="D6213A"/>
        </w:rPr>
        <w:t xml:space="preserve"> </w:t>
      </w:r>
      <w:r>
        <w:t>NMSA 1978] of the Homeowner Association Act, a person selling</w:t>
      </w:r>
      <w:r>
        <w:rPr>
          <w:spacing w:val="-2"/>
        </w:rPr>
        <w:t xml:space="preserve"> </w:t>
      </w:r>
      <w:r>
        <w:t>a</w:t>
      </w:r>
      <w:r>
        <w:rPr>
          <w:spacing w:val="-2"/>
        </w:rPr>
        <w:t xml:space="preserve"> </w:t>
      </w:r>
      <w:r>
        <w:t>lot</w:t>
      </w:r>
      <w:r>
        <w:rPr>
          <w:spacing w:val="-2"/>
        </w:rPr>
        <w:t xml:space="preserve"> </w:t>
      </w:r>
      <w:r>
        <w:t>that</w:t>
      </w:r>
      <w:r>
        <w:rPr>
          <w:spacing w:val="-2"/>
        </w:rPr>
        <w:t xml:space="preserve"> </w:t>
      </w:r>
      <w:r>
        <w:t>is</w:t>
      </w:r>
      <w:r>
        <w:rPr>
          <w:spacing w:val="-2"/>
        </w:rPr>
        <w:t xml:space="preserve"> </w:t>
      </w:r>
      <w:r>
        <w:t>subject</w:t>
      </w:r>
      <w:r>
        <w:rPr>
          <w:spacing w:val="-2"/>
        </w:rPr>
        <w:t xml:space="preserve"> </w:t>
      </w:r>
      <w:r>
        <w:t>to</w:t>
      </w:r>
      <w:r>
        <w:rPr>
          <w:spacing w:val="-2"/>
        </w:rPr>
        <w:t xml:space="preserve"> </w:t>
      </w:r>
      <w:r>
        <w:t>an</w:t>
      </w:r>
      <w:r>
        <w:rPr>
          <w:spacing w:val="-2"/>
        </w:rPr>
        <w:t xml:space="preserve"> </w:t>
      </w:r>
      <w:r>
        <w:t>association</w:t>
      </w:r>
      <w:r>
        <w:rPr>
          <w:spacing w:val="-2"/>
        </w:rPr>
        <w:t xml:space="preserve"> </w:t>
      </w:r>
      <w:r>
        <w:t>shall</w:t>
      </w:r>
      <w:r>
        <w:rPr>
          <w:spacing w:val="-2"/>
        </w:rPr>
        <w:t xml:space="preserve"> </w:t>
      </w:r>
      <w:r>
        <w:t>provide</w:t>
      </w:r>
      <w:r>
        <w:rPr>
          <w:spacing w:val="-2"/>
        </w:rPr>
        <w:t xml:space="preserve"> </w:t>
      </w:r>
      <w:r>
        <w:t>in</w:t>
      </w:r>
      <w:r>
        <w:rPr>
          <w:spacing w:val="-2"/>
        </w:rPr>
        <w:t xml:space="preserve"> </w:t>
      </w:r>
      <w:r>
        <w:t>writing</w:t>
      </w:r>
      <w:r>
        <w:rPr>
          <w:spacing w:val="-2"/>
        </w:rPr>
        <w:t xml:space="preserve"> </w:t>
      </w:r>
      <w:r>
        <w:t>a</w:t>
      </w:r>
      <w:r>
        <w:rPr>
          <w:spacing w:val="-2"/>
        </w:rPr>
        <w:t xml:space="preserve"> </w:t>
      </w:r>
      <w:r>
        <w:t>disclosure</w:t>
      </w:r>
      <w:r>
        <w:rPr>
          <w:spacing w:val="-2"/>
        </w:rPr>
        <w:t xml:space="preserve"> </w:t>
      </w:r>
      <w:r>
        <w:t>certificate</w:t>
      </w:r>
      <w:r>
        <w:rPr>
          <w:spacing w:val="-2"/>
        </w:rPr>
        <w:t xml:space="preserve"> </w:t>
      </w:r>
      <w:r>
        <w:t>that</w:t>
      </w:r>
      <w:r>
        <w:rPr>
          <w:spacing w:val="-2"/>
        </w:rPr>
        <w:t xml:space="preserve"> </w:t>
      </w:r>
      <w:r>
        <w:t>states</w:t>
      </w:r>
      <w:r>
        <w:rPr>
          <w:spacing w:val="-2"/>
        </w:rPr>
        <w:t xml:space="preserve"> </w:t>
      </w:r>
      <w:r>
        <w:t>that</w:t>
      </w:r>
      <w:r>
        <w:rPr>
          <w:spacing w:val="-2"/>
        </w:rPr>
        <w:t xml:space="preserve"> </w:t>
      </w:r>
      <w:r>
        <w:t>the lot is located within a development that is subject to an association. If the lot is located within a development that is subject to an association and the association is subject to the Homeowner Association Act:</w:t>
      </w:r>
    </w:p>
    <w:p w14:paraId="46DC0052" w14:textId="77777777" w:rsidR="0077029B" w:rsidRDefault="00000000">
      <w:pPr>
        <w:pStyle w:val="ListParagraph"/>
        <w:numPr>
          <w:ilvl w:val="0"/>
          <w:numId w:val="5"/>
        </w:numPr>
        <w:tabs>
          <w:tab w:val="left" w:pos="1003"/>
        </w:tabs>
        <w:spacing w:before="245" w:line="242" w:lineRule="auto"/>
        <w:ind w:right="567" w:firstLine="360"/>
        <w:rPr>
          <w:sz w:val="24"/>
        </w:rPr>
      </w:pPr>
      <w:r>
        <w:rPr>
          <w:sz w:val="24"/>
        </w:rPr>
        <w:t>A</w:t>
      </w:r>
      <w:r>
        <w:rPr>
          <w:spacing w:val="-3"/>
          <w:sz w:val="24"/>
        </w:rPr>
        <w:t xml:space="preserve"> </w:t>
      </w:r>
      <w:r>
        <w:rPr>
          <w:sz w:val="24"/>
        </w:rPr>
        <w:t>seller</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seller's</w:t>
      </w:r>
      <w:r>
        <w:rPr>
          <w:spacing w:val="-3"/>
          <w:sz w:val="24"/>
        </w:rPr>
        <w:t xml:space="preserve"> </w:t>
      </w:r>
      <w:r>
        <w:rPr>
          <w:sz w:val="24"/>
        </w:rPr>
        <w:t>agent</w:t>
      </w:r>
      <w:r>
        <w:rPr>
          <w:spacing w:val="-3"/>
          <w:sz w:val="24"/>
        </w:rPr>
        <w:t xml:space="preserve"> </w:t>
      </w:r>
      <w:r>
        <w:rPr>
          <w:sz w:val="24"/>
        </w:rPr>
        <w:t>shall</w:t>
      </w:r>
      <w:r>
        <w:rPr>
          <w:spacing w:val="-3"/>
          <w:sz w:val="24"/>
        </w:rPr>
        <w:t xml:space="preserve"> </w:t>
      </w:r>
      <w:r>
        <w:rPr>
          <w:sz w:val="24"/>
        </w:rPr>
        <w:t>obtain</w:t>
      </w:r>
      <w:r>
        <w:rPr>
          <w:spacing w:val="-3"/>
          <w:sz w:val="24"/>
        </w:rPr>
        <w:t xml:space="preserve"> </w:t>
      </w:r>
      <w:r>
        <w:rPr>
          <w:sz w:val="24"/>
        </w:rPr>
        <w:t>a</w:t>
      </w:r>
      <w:r>
        <w:rPr>
          <w:spacing w:val="-3"/>
          <w:sz w:val="24"/>
        </w:rPr>
        <w:t xml:space="preserve"> </w:t>
      </w:r>
      <w:r>
        <w:rPr>
          <w:sz w:val="24"/>
        </w:rPr>
        <w:t>disclosure</w:t>
      </w:r>
      <w:r>
        <w:rPr>
          <w:spacing w:val="-3"/>
          <w:sz w:val="24"/>
        </w:rPr>
        <w:t xml:space="preserve"> </w:t>
      </w:r>
      <w:r>
        <w:rPr>
          <w:sz w:val="24"/>
        </w:rPr>
        <w:t>certificate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and</w:t>
      </w:r>
      <w:r>
        <w:rPr>
          <w:spacing w:val="-3"/>
          <w:sz w:val="24"/>
        </w:rPr>
        <w:t xml:space="preserve"> </w:t>
      </w:r>
      <w:r>
        <w:rPr>
          <w:sz w:val="24"/>
        </w:rPr>
        <w:t>provide</w:t>
      </w:r>
      <w:r>
        <w:rPr>
          <w:spacing w:val="-3"/>
          <w:sz w:val="24"/>
        </w:rPr>
        <w:t xml:space="preserve"> </w:t>
      </w:r>
      <w:r>
        <w:rPr>
          <w:sz w:val="24"/>
        </w:rPr>
        <w:t>it</w:t>
      </w:r>
      <w:r>
        <w:rPr>
          <w:spacing w:val="-3"/>
          <w:sz w:val="24"/>
        </w:rPr>
        <w:t xml:space="preserve"> </w:t>
      </w:r>
      <w:r>
        <w:rPr>
          <w:sz w:val="24"/>
        </w:rPr>
        <w:t>to the purchaser no later than seven days before closing; and</w:t>
      </w:r>
    </w:p>
    <w:p w14:paraId="01052821" w14:textId="77777777" w:rsidR="0077029B" w:rsidRDefault="00000000">
      <w:pPr>
        <w:pStyle w:val="ListParagraph"/>
        <w:numPr>
          <w:ilvl w:val="0"/>
          <w:numId w:val="5"/>
        </w:numPr>
        <w:tabs>
          <w:tab w:val="left" w:pos="1003"/>
        </w:tabs>
        <w:spacing w:before="242" w:line="242" w:lineRule="auto"/>
        <w:ind w:right="539" w:firstLine="360"/>
        <w:rPr>
          <w:sz w:val="24"/>
        </w:rPr>
      </w:pPr>
      <w:r>
        <w:rPr>
          <w:sz w:val="24"/>
        </w:rPr>
        <w:t>A</w:t>
      </w:r>
      <w:r>
        <w:rPr>
          <w:spacing w:val="-3"/>
          <w:sz w:val="24"/>
        </w:rPr>
        <w:t xml:space="preserve"> </w:t>
      </w:r>
      <w:r>
        <w:rPr>
          <w:sz w:val="24"/>
        </w:rPr>
        <w:t>purchaser</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purchaser's</w:t>
      </w:r>
      <w:r>
        <w:rPr>
          <w:spacing w:val="-3"/>
          <w:sz w:val="24"/>
        </w:rPr>
        <w:t xml:space="preserve"> </w:t>
      </w:r>
      <w:r>
        <w:rPr>
          <w:sz w:val="24"/>
        </w:rPr>
        <w:t>agent</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cancel</w:t>
      </w:r>
      <w:r>
        <w:rPr>
          <w:spacing w:val="-3"/>
          <w:sz w:val="24"/>
        </w:rPr>
        <w:t xml:space="preserve"> </w:t>
      </w:r>
      <w:r>
        <w:rPr>
          <w:sz w:val="24"/>
        </w:rPr>
        <w:t>the</w:t>
      </w:r>
      <w:r>
        <w:rPr>
          <w:spacing w:val="-3"/>
          <w:sz w:val="24"/>
        </w:rPr>
        <w:t xml:space="preserve"> </w:t>
      </w:r>
      <w:r>
        <w:rPr>
          <w:sz w:val="24"/>
        </w:rPr>
        <w:t>purchase</w:t>
      </w:r>
      <w:r>
        <w:rPr>
          <w:spacing w:val="-3"/>
          <w:sz w:val="24"/>
        </w:rPr>
        <w:t xml:space="preserve"> </w:t>
      </w:r>
      <w:r>
        <w:rPr>
          <w:sz w:val="24"/>
        </w:rPr>
        <w:t>contract</w:t>
      </w:r>
      <w:r>
        <w:rPr>
          <w:spacing w:val="-3"/>
          <w:sz w:val="24"/>
        </w:rPr>
        <w:t xml:space="preserve"> </w:t>
      </w:r>
      <w:r>
        <w:rPr>
          <w:sz w:val="24"/>
        </w:rPr>
        <w:t>within</w:t>
      </w:r>
      <w:r>
        <w:rPr>
          <w:spacing w:val="-3"/>
          <w:sz w:val="24"/>
        </w:rPr>
        <w:t xml:space="preserve"> </w:t>
      </w:r>
      <w:r>
        <w:rPr>
          <w:sz w:val="24"/>
        </w:rPr>
        <w:t>seven</w:t>
      </w:r>
      <w:r>
        <w:rPr>
          <w:spacing w:val="-3"/>
          <w:sz w:val="24"/>
        </w:rPr>
        <w:t xml:space="preserve"> </w:t>
      </w:r>
      <w:r>
        <w:rPr>
          <w:sz w:val="24"/>
        </w:rPr>
        <w:t>days after receiving the disclosure certificate.</w:t>
      </w:r>
    </w:p>
    <w:p w14:paraId="3DE12167" w14:textId="77777777" w:rsidR="0077029B" w:rsidRDefault="00000000">
      <w:pPr>
        <w:spacing w:before="243"/>
        <w:ind w:left="283"/>
        <w:rPr>
          <w:sz w:val="24"/>
        </w:rPr>
      </w:pPr>
      <w:r>
        <w:rPr>
          <w:b/>
          <w:sz w:val="24"/>
        </w:rPr>
        <w:t xml:space="preserve">History: </w:t>
      </w:r>
      <w:hyperlink r:id="rId94">
        <w:r>
          <w:rPr>
            <w:color w:val="D6213A"/>
            <w:sz w:val="24"/>
          </w:rPr>
          <w:t xml:space="preserve">Laws 2013, </w:t>
        </w:r>
        <w:proofErr w:type="spellStart"/>
        <w:r>
          <w:rPr>
            <w:color w:val="D6213A"/>
            <w:sz w:val="24"/>
          </w:rPr>
          <w:t>ch.</w:t>
        </w:r>
        <w:proofErr w:type="spellEnd"/>
        <w:r>
          <w:rPr>
            <w:color w:val="D6213A"/>
            <w:sz w:val="24"/>
          </w:rPr>
          <w:t xml:space="preserve"> 122, § </w:t>
        </w:r>
        <w:r>
          <w:rPr>
            <w:color w:val="D6213A"/>
            <w:spacing w:val="-5"/>
            <w:sz w:val="24"/>
          </w:rPr>
          <w:t>11</w:t>
        </w:r>
      </w:hyperlink>
      <w:r>
        <w:rPr>
          <w:spacing w:val="-5"/>
          <w:sz w:val="24"/>
        </w:rPr>
        <w:t>.</w:t>
      </w:r>
    </w:p>
    <w:p w14:paraId="00CB34BB" w14:textId="77777777" w:rsidR="0077029B" w:rsidRDefault="0077029B">
      <w:pPr>
        <w:pStyle w:val="BodyText"/>
        <w:spacing w:before="268"/>
        <w:ind w:left="0"/>
      </w:pPr>
    </w:p>
    <w:p w14:paraId="0EB28D61" w14:textId="77777777" w:rsidR="0077029B" w:rsidRDefault="00000000">
      <w:pPr>
        <w:pStyle w:val="Heading2"/>
      </w:pPr>
      <w:r>
        <w:rPr>
          <w:spacing w:val="-2"/>
        </w:rPr>
        <w:t>ANNOTATIONS</w:t>
      </w:r>
    </w:p>
    <w:p w14:paraId="72E6727E" w14:textId="77777777" w:rsidR="0077029B" w:rsidRDefault="00000000">
      <w:pPr>
        <w:pStyle w:val="BodyText"/>
        <w:spacing w:before="204" w:line="242" w:lineRule="auto"/>
        <w:ind w:left="383" w:right="522"/>
      </w:pPr>
      <w:r>
        <w:rPr>
          <w:b/>
        </w:rPr>
        <w:t>Effective</w:t>
      </w:r>
      <w:r>
        <w:rPr>
          <w:b/>
          <w:spacing w:val="-3"/>
        </w:rPr>
        <w:t xml:space="preserve"> </w:t>
      </w:r>
      <w:r>
        <w:rPr>
          <w:b/>
        </w:rPr>
        <w:t>dates.</w:t>
      </w:r>
      <w:r>
        <w:rPr>
          <w:b/>
          <w:spacing w:val="-3"/>
        </w:rPr>
        <w:t xml:space="preserve"> </w:t>
      </w:r>
      <w:r>
        <w:t>—</w:t>
      </w:r>
      <w:r>
        <w:rPr>
          <w:spacing w:val="-3"/>
        </w:rPr>
        <w:t xml:space="preserve"> </w:t>
      </w:r>
      <w:hyperlink r:id="rId95">
        <w:r>
          <w:rPr>
            <w:color w:val="D6213A"/>
          </w:rPr>
          <w:t>Laws</w:t>
        </w:r>
        <w:r>
          <w:rPr>
            <w:color w:val="D6213A"/>
            <w:spacing w:val="-3"/>
          </w:rPr>
          <w:t xml:space="preserve"> </w:t>
        </w:r>
        <w:r>
          <w:rPr>
            <w:color w:val="D6213A"/>
          </w:rPr>
          <w:t>2013,</w:t>
        </w:r>
        <w:r>
          <w:rPr>
            <w:color w:val="D6213A"/>
            <w:spacing w:val="-3"/>
          </w:rPr>
          <w:t xml:space="preserve"> </w:t>
        </w:r>
        <w:proofErr w:type="spellStart"/>
        <w:r>
          <w:rPr>
            <w:color w:val="D6213A"/>
          </w:rPr>
          <w:t>ch.</w:t>
        </w:r>
        <w:proofErr w:type="spellEnd"/>
        <w:r>
          <w:rPr>
            <w:color w:val="D6213A"/>
            <w:spacing w:val="-3"/>
          </w:rPr>
          <w:t xml:space="preserve"> </w:t>
        </w:r>
        <w:r>
          <w:rPr>
            <w:color w:val="D6213A"/>
          </w:rPr>
          <w:t>122,</w:t>
        </w:r>
        <w:r>
          <w:rPr>
            <w:color w:val="D6213A"/>
            <w:spacing w:val="-3"/>
          </w:rPr>
          <w:t xml:space="preserve"> </w:t>
        </w:r>
        <w:r>
          <w:rPr>
            <w:color w:val="D6213A"/>
          </w:rPr>
          <w:t>§</w:t>
        </w:r>
        <w:r>
          <w:rPr>
            <w:color w:val="D6213A"/>
            <w:spacing w:val="-3"/>
          </w:rPr>
          <w:t xml:space="preserve"> </w:t>
        </w:r>
        <w:r>
          <w:rPr>
            <w:color w:val="D6213A"/>
          </w:rPr>
          <w:t>16</w:t>
        </w:r>
      </w:hyperlink>
      <w:r>
        <w:rPr>
          <w:color w:val="D6213A"/>
          <w:spacing w:val="-3"/>
        </w:rPr>
        <w:t xml:space="preserve"> </w:t>
      </w:r>
      <w:r>
        <w:t>provided</w:t>
      </w:r>
      <w:r>
        <w:rPr>
          <w:spacing w:val="-3"/>
        </w:rPr>
        <w:t xml:space="preserve"> </w:t>
      </w:r>
      <w:r>
        <w:t>that</w:t>
      </w:r>
      <w:r>
        <w:rPr>
          <w:spacing w:val="-3"/>
        </w:rPr>
        <w:t xml:space="preserve"> </w:t>
      </w:r>
      <w:r>
        <w:t>the</w:t>
      </w:r>
      <w:r>
        <w:rPr>
          <w:spacing w:val="-3"/>
        </w:rPr>
        <w:t xml:space="preserve"> </w:t>
      </w:r>
      <w:r>
        <w:t>Homeowner</w:t>
      </w:r>
      <w:r>
        <w:rPr>
          <w:spacing w:val="-3"/>
        </w:rPr>
        <w:t xml:space="preserve"> </w:t>
      </w:r>
      <w:r>
        <w:t>Association</w:t>
      </w:r>
      <w:r>
        <w:rPr>
          <w:spacing w:val="-3"/>
        </w:rPr>
        <w:t xml:space="preserve"> </w:t>
      </w:r>
      <w:r>
        <w:t>Act</w:t>
      </w:r>
      <w:r>
        <w:rPr>
          <w:spacing w:val="-3"/>
        </w:rPr>
        <w:t xml:space="preserve"> </w:t>
      </w:r>
      <w:r>
        <w:t>was</w:t>
      </w:r>
      <w:r>
        <w:rPr>
          <w:spacing w:val="-3"/>
        </w:rPr>
        <w:t xml:space="preserve"> </w:t>
      </w:r>
      <w:r>
        <w:t>effective July 1, 2013.</w:t>
      </w:r>
    </w:p>
    <w:p w14:paraId="0DC33038" w14:textId="77777777" w:rsidR="0077029B" w:rsidRDefault="00000000">
      <w:pPr>
        <w:pStyle w:val="BodyText"/>
        <w:spacing w:before="202"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96">
        <w:r>
          <w:rPr>
            <w:color w:val="D6213A"/>
          </w:rPr>
          <w:t>47-7E-1</w:t>
        </w:r>
      </w:hyperlink>
      <w:r>
        <w:rPr>
          <w:color w:val="D6213A"/>
          <w:spacing w:val="-3"/>
        </w:rPr>
        <w:t xml:space="preserve"> </w:t>
      </w:r>
      <w:r>
        <w:t xml:space="preserve">through </w:t>
      </w:r>
      <w:hyperlink r:id="rId97">
        <w:r>
          <w:rPr>
            <w:color w:val="D6213A"/>
          </w:rPr>
          <w:t>47-7E-14</w:t>
        </w:r>
      </w:hyperlink>
      <w:r>
        <w:rPr>
          <w:color w:val="D6213A"/>
        </w:rPr>
        <w:t xml:space="preserve"> </w:t>
      </w:r>
      <w:r>
        <w:t xml:space="preserve">NMSA 1978, and have been recompiled as </w:t>
      </w:r>
      <w:hyperlink r:id="rId98">
        <w:r>
          <w:rPr>
            <w:color w:val="D6213A"/>
          </w:rPr>
          <w:t>47-16-1</w:t>
        </w:r>
      </w:hyperlink>
      <w:r>
        <w:rPr>
          <w:color w:val="D6213A"/>
        </w:rPr>
        <w:t xml:space="preserve"> </w:t>
      </w:r>
      <w:r>
        <w:t xml:space="preserve">through </w:t>
      </w:r>
      <w:hyperlink r:id="rId99">
        <w:r>
          <w:rPr>
            <w:color w:val="D6213A"/>
          </w:rPr>
          <w:t>47-16-14</w:t>
        </w:r>
      </w:hyperlink>
      <w:r>
        <w:rPr>
          <w:color w:val="D6213A"/>
        </w:rPr>
        <w:t xml:space="preserve"> </w:t>
      </w:r>
      <w:r>
        <w:t xml:space="preserve">NMSA 1978 by the </w:t>
      </w:r>
      <w:r>
        <w:rPr>
          <w:spacing w:val="-2"/>
        </w:rPr>
        <w:t>compiler.</w:t>
      </w:r>
    </w:p>
    <w:p w14:paraId="141D8786" w14:textId="77777777" w:rsidR="0077029B" w:rsidRDefault="0077029B">
      <w:pPr>
        <w:pStyle w:val="BodyText"/>
        <w:spacing w:before="0"/>
        <w:ind w:left="0"/>
      </w:pPr>
    </w:p>
    <w:p w14:paraId="4BE4D57A" w14:textId="77777777" w:rsidR="0077029B" w:rsidRDefault="0077029B">
      <w:pPr>
        <w:pStyle w:val="BodyText"/>
        <w:spacing w:before="29"/>
        <w:ind w:left="0"/>
      </w:pPr>
    </w:p>
    <w:p w14:paraId="24DE9332" w14:textId="77777777" w:rsidR="0077029B" w:rsidRDefault="00000000">
      <w:pPr>
        <w:pStyle w:val="Heading1"/>
        <w:spacing w:before="1"/>
      </w:pPr>
      <w:r>
        <w:t>47-16-12.</w:t>
      </w:r>
      <w:r>
        <w:rPr>
          <w:spacing w:val="-1"/>
        </w:rPr>
        <w:t xml:space="preserve"> </w:t>
      </w:r>
      <w:r>
        <w:t xml:space="preserve">Sale of lots; disclosure </w:t>
      </w:r>
      <w:r>
        <w:rPr>
          <w:spacing w:val="-2"/>
        </w:rPr>
        <w:t>certificate.</w:t>
      </w:r>
    </w:p>
    <w:p w14:paraId="09C1B1E5" w14:textId="77777777" w:rsidR="0077029B" w:rsidRDefault="0077029B">
      <w:pPr>
        <w:pStyle w:val="BodyText"/>
        <w:spacing w:before="154"/>
        <w:ind w:left="0"/>
        <w:rPr>
          <w:b/>
          <w:sz w:val="29"/>
        </w:rPr>
      </w:pPr>
    </w:p>
    <w:p w14:paraId="66D251AA" w14:textId="77777777" w:rsidR="0077029B" w:rsidRDefault="00000000">
      <w:pPr>
        <w:pStyle w:val="ListParagraph"/>
        <w:numPr>
          <w:ilvl w:val="0"/>
          <w:numId w:val="4"/>
        </w:numPr>
        <w:tabs>
          <w:tab w:val="left" w:pos="1003"/>
        </w:tabs>
        <w:spacing w:before="0" w:line="242" w:lineRule="auto"/>
        <w:ind w:right="560" w:firstLine="360"/>
        <w:rPr>
          <w:sz w:val="24"/>
        </w:rPr>
      </w:pPr>
      <w:r>
        <w:rPr>
          <w:sz w:val="24"/>
        </w:rPr>
        <w:t>Unless</w:t>
      </w:r>
      <w:r>
        <w:rPr>
          <w:spacing w:val="-2"/>
          <w:sz w:val="24"/>
        </w:rPr>
        <w:t xml:space="preserve"> </w:t>
      </w:r>
      <w:r>
        <w:rPr>
          <w:sz w:val="24"/>
        </w:rPr>
        <w:t>exempt</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Subsection</w:t>
      </w:r>
      <w:r>
        <w:rPr>
          <w:spacing w:val="-2"/>
          <w:sz w:val="24"/>
        </w:rPr>
        <w:t xml:space="preserve"> </w:t>
      </w:r>
      <w:r>
        <w:rPr>
          <w:sz w:val="24"/>
        </w:rPr>
        <w:t>F</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section,</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closing,</w:t>
      </w:r>
      <w:r>
        <w:rPr>
          <w:spacing w:val="-2"/>
          <w:sz w:val="24"/>
        </w:rPr>
        <w:t xml:space="preserve"> </w:t>
      </w:r>
      <w:r>
        <w:rPr>
          <w:sz w:val="24"/>
        </w:rPr>
        <w:t>a</w:t>
      </w:r>
      <w:r>
        <w:rPr>
          <w:spacing w:val="-2"/>
          <w:sz w:val="24"/>
        </w:rPr>
        <w:t xml:space="preserve"> </w:t>
      </w:r>
      <w:r>
        <w:rPr>
          <w:sz w:val="24"/>
        </w:rPr>
        <w:t>lot</w:t>
      </w:r>
      <w:r>
        <w:rPr>
          <w:spacing w:val="-2"/>
          <w:sz w:val="24"/>
        </w:rPr>
        <w:t xml:space="preserve"> </w:t>
      </w:r>
      <w:r>
        <w:rPr>
          <w:sz w:val="24"/>
        </w:rPr>
        <w:t>owner</w:t>
      </w:r>
      <w:r>
        <w:rPr>
          <w:spacing w:val="-2"/>
          <w:sz w:val="24"/>
        </w:rPr>
        <w:t xml:space="preserve"> </w:t>
      </w:r>
      <w:r>
        <w:rPr>
          <w:sz w:val="24"/>
        </w:rPr>
        <w:t>shall</w:t>
      </w:r>
      <w:r>
        <w:rPr>
          <w:spacing w:val="-2"/>
          <w:sz w:val="24"/>
        </w:rPr>
        <w:t xml:space="preserve"> </w:t>
      </w:r>
      <w:r>
        <w:rPr>
          <w:sz w:val="24"/>
        </w:rPr>
        <w:t>furnish</w:t>
      </w:r>
      <w:r>
        <w:rPr>
          <w:spacing w:val="-2"/>
          <w:sz w:val="24"/>
        </w:rPr>
        <w:t xml:space="preserve"> </w:t>
      </w:r>
      <w:r>
        <w:rPr>
          <w:sz w:val="24"/>
        </w:rPr>
        <w:t>to</w:t>
      </w:r>
      <w:r>
        <w:rPr>
          <w:spacing w:val="-2"/>
          <w:sz w:val="24"/>
        </w:rPr>
        <w:t xml:space="preserve"> </w:t>
      </w:r>
      <w:r>
        <w:rPr>
          <w:sz w:val="24"/>
        </w:rPr>
        <w:t xml:space="preserve">a purchaser </w:t>
      </w:r>
      <w:proofErr w:type="gramStart"/>
      <w:r>
        <w:rPr>
          <w:sz w:val="24"/>
        </w:rPr>
        <w:t>copies</w:t>
      </w:r>
      <w:proofErr w:type="gramEnd"/>
      <w:r>
        <w:rPr>
          <w:sz w:val="24"/>
        </w:rPr>
        <w:t xml:space="preserve"> of:</w:t>
      </w:r>
    </w:p>
    <w:p w14:paraId="2D93DECB" w14:textId="77777777" w:rsidR="0077029B" w:rsidRDefault="00000000">
      <w:pPr>
        <w:pStyle w:val="ListParagraph"/>
        <w:numPr>
          <w:ilvl w:val="1"/>
          <w:numId w:val="4"/>
        </w:numPr>
        <w:tabs>
          <w:tab w:val="left" w:pos="1764"/>
        </w:tabs>
        <w:spacing w:before="242"/>
        <w:rPr>
          <w:sz w:val="24"/>
        </w:rPr>
      </w:pPr>
      <w:r>
        <w:rPr>
          <w:sz w:val="24"/>
        </w:rPr>
        <w:t xml:space="preserve">the declaration of the association, other than the plats and </w:t>
      </w:r>
      <w:r>
        <w:rPr>
          <w:spacing w:val="-2"/>
          <w:sz w:val="24"/>
        </w:rPr>
        <w:t>plans;</w:t>
      </w:r>
    </w:p>
    <w:p w14:paraId="1CD6EB23" w14:textId="77777777" w:rsidR="0077029B" w:rsidRDefault="00000000">
      <w:pPr>
        <w:pStyle w:val="ListParagraph"/>
        <w:numPr>
          <w:ilvl w:val="1"/>
          <w:numId w:val="4"/>
        </w:numPr>
        <w:tabs>
          <w:tab w:val="left" w:pos="1764"/>
        </w:tabs>
        <w:rPr>
          <w:sz w:val="24"/>
        </w:rPr>
      </w:pPr>
      <w:r>
        <w:rPr>
          <w:sz w:val="24"/>
        </w:rPr>
        <w:t xml:space="preserve">the bylaws of the </w:t>
      </w:r>
      <w:r>
        <w:rPr>
          <w:spacing w:val="-2"/>
          <w:sz w:val="24"/>
        </w:rPr>
        <w:t>association;</w:t>
      </w:r>
    </w:p>
    <w:p w14:paraId="7C076BF0" w14:textId="77777777" w:rsidR="0077029B" w:rsidRDefault="00000000">
      <w:pPr>
        <w:pStyle w:val="ListParagraph"/>
        <w:numPr>
          <w:ilvl w:val="1"/>
          <w:numId w:val="4"/>
        </w:numPr>
        <w:tabs>
          <w:tab w:val="left" w:pos="1764"/>
        </w:tabs>
        <w:rPr>
          <w:sz w:val="24"/>
        </w:rPr>
      </w:pPr>
      <w:r>
        <w:rPr>
          <w:sz w:val="24"/>
        </w:rPr>
        <w:t xml:space="preserve">any covenants, conditions and restrictions applicable to the </w:t>
      </w:r>
      <w:r>
        <w:rPr>
          <w:spacing w:val="-4"/>
          <w:sz w:val="24"/>
        </w:rPr>
        <w:t>lot;</w:t>
      </w:r>
    </w:p>
    <w:p w14:paraId="43C4C84E" w14:textId="77777777" w:rsidR="0077029B" w:rsidRDefault="00000000">
      <w:pPr>
        <w:pStyle w:val="ListParagraph"/>
        <w:numPr>
          <w:ilvl w:val="1"/>
          <w:numId w:val="4"/>
        </w:numPr>
        <w:tabs>
          <w:tab w:val="left" w:pos="1764"/>
        </w:tabs>
        <w:rPr>
          <w:sz w:val="24"/>
        </w:rPr>
      </w:pPr>
      <w:r>
        <w:rPr>
          <w:sz w:val="24"/>
        </w:rPr>
        <w:t xml:space="preserve">the rules of the association; </w:t>
      </w:r>
      <w:r>
        <w:rPr>
          <w:spacing w:val="-5"/>
          <w:sz w:val="24"/>
        </w:rPr>
        <w:t>and</w:t>
      </w:r>
    </w:p>
    <w:p w14:paraId="6F452463" w14:textId="77777777" w:rsidR="0077029B" w:rsidRDefault="00000000">
      <w:pPr>
        <w:pStyle w:val="ListParagraph"/>
        <w:numPr>
          <w:ilvl w:val="1"/>
          <w:numId w:val="4"/>
        </w:numPr>
        <w:tabs>
          <w:tab w:val="left" w:pos="1764"/>
        </w:tabs>
        <w:rPr>
          <w:sz w:val="24"/>
        </w:rPr>
      </w:pPr>
      <w:r>
        <w:rPr>
          <w:sz w:val="24"/>
        </w:rPr>
        <w:t xml:space="preserve">a disclosure certificate from the </w:t>
      </w:r>
      <w:r>
        <w:rPr>
          <w:spacing w:val="-2"/>
          <w:sz w:val="24"/>
        </w:rPr>
        <w:t>association.</w:t>
      </w:r>
    </w:p>
    <w:p w14:paraId="4A91D1D1" w14:textId="77777777" w:rsidR="0077029B" w:rsidRDefault="00000000">
      <w:pPr>
        <w:pStyle w:val="ListParagraph"/>
        <w:numPr>
          <w:ilvl w:val="0"/>
          <w:numId w:val="4"/>
        </w:numPr>
        <w:tabs>
          <w:tab w:val="left" w:pos="1003"/>
        </w:tabs>
        <w:spacing w:line="242" w:lineRule="auto"/>
        <w:ind w:right="666" w:firstLine="360"/>
        <w:rPr>
          <w:sz w:val="24"/>
        </w:rPr>
      </w:pPr>
      <w:r>
        <w:rPr>
          <w:sz w:val="24"/>
        </w:rPr>
        <w:t>Within ten business days after receipt of a written request from a lot owner or the lot owner's representative,</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shall</w:t>
      </w:r>
      <w:r>
        <w:rPr>
          <w:spacing w:val="-3"/>
          <w:sz w:val="24"/>
        </w:rPr>
        <w:t xml:space="preserve"> </w:t>
      </w:r>
      <w:r>
        <w:rPr>
          <w:sz w:val="24"/>
        </w:rPr>
        <w:t>furnish</w:t>
      </w:r>
      <w:r>
        <w:rPr>
          <w:spacing w:val="-3"/>
          <w:sz w:val="24"/>
        </w:rPr>
        <w:t xml:space="preserve"> </w:t>
      </w:r>
      <w:r>
        <w:rPr>
          <w:sz w:val="24"/>
        </w:rPr>
        <w:t>a</w:t>
      </w:r>
      <w:r>
        <w:rPr>
          <w:spacing w:val="-3"/>
          <w:sz w:val="24"/>
        </w:rPr>
        <w:t xml:space="preserve"> </w:t>
      </w:r>
      <w:r>
        <w:rPr>
          <w:sz w:val="24"/>
        </w:rPr>
        <w:t>disclosure</w:t>
      </w:r>
      <w:r>
        <w:rPr>
          <w:spacing w:val="-3"/>
          <w:sz w:val="24"/>
        </w:rPr>
        <w:t xml:space="preserve"> </w:t>
      </w:r>
      <w:r>
        <w:rPr>
          <w:sz w:val="24"/>
        </w:rPr>
        <w:t>certificate</w:t>
      </w:r>
      <w:r>
        <w:rPr>
          <w:spacing w:val="-3"/>
          <w:sz w:val="24"/>
        </w:rPr>
        <w:t xml:space="preserve"> </w:t>
      </w:r>
      <w:r>
        <w:rPr>
          <w:sz w:val="24"/>
        </w:rPr>
        <w:t>containing</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necessary</w:t>
      </w:r>
      <w:r>
        <w:rPr>
          <w:spacing w:val="-3"/>
          <w:sz w:val="24"/>
        </w:rPr>
        <w:t xml:space="preserve"> </w:t>
      </w:r>
      <w:r>
        <w:rPr>
          <w:sz w:val="24"/>
        </w:rPr>
        <w:t>to enable the lot owner to comply with the provisions of this section.</w:t>
      </w:r>
      <w:r>
        <w:rPr>
          <w:spacing w:val="40"/>
          <w:sz w:val="24"/>
        </w:rPr>
        <w:t xml:space="preserve"> </w:t>
      </w:r>
      <w:r>
        <w:rPr>
          <w:sz w:val="24"/>
        </w:rPr>
        <w:t>A lot owner providing a disclosure certificate pursuant to Subsection A of this section shall not be liable to the purchaser for any erroneous information provided by the association and included in the disclosure certificate.</w:t>
      </w:r>
    </w:p>
    <w:p w14:paraId="572B0F79" w14:textId="77777777" w:rsidR="0077029B" w:rsidRDefault="00000000">
      <w:pPr>
        <w:pStyle w:val="ListParagraph"/>
        <w:numPr>
          <w:ilvl w:val="0"/>
          <w:numId w:val="4"/>
        </w:numPr>
        <w:tabs>
          <w:tab w:val="left" w:pos="1016"/>
        </w:tabs>
        <w:spacing w:before="247"/>
        <w:ind w:left="1016" w:hanging="373"/>
        <w:rPr>
          <w:sz w:val="24"/>
        </w:rPr>
      </w:pPr>
      <w:r>
        <w:rPr>
          <w:sz w:val="24"/>
        </w:rPr>
        <w:t xml:space="preserve">A purchaser shall not be liable for any unpaid assessment or fee greater than the </w:t>
      </w:r>
      <w:proofErr w:type="gramStart"/>
      <w:r>
        <w:rPr>
          <w:sz w:val="24"/>
        </w:rPr>
        <w:t>amount,</w:t>
      </w:r>
      <w:proofErr w:type="gramEnd"/>
      <w:r>
        <w:rPr>
          <w:sz w:val="24"/>
        </w:rPr>
        <w:t xml:space="preserve"> prorated </w:t>
      </w:r>
      <w:r>
        <w:rPr>
          <w:spacing w:val="-5"/>
          <w:sz w:val="24"/>
        </w:rPr>
        <w:t>to</w:t>
      </w:r>
    </w:p>
    <w:p w14:paraId="29FD78EA" w14:textId="77777777" w:rsidR="0077029B" w:rsidRDefault="0077029B">
      <w:pPr>
        <w:pStyle w:val="ListParagraph"/>
        <w:rPr>
          <w:sz w:val="24"/>
        </w:rPr>
        <w:sectPr w:rsidR="0077029B">
          <w:pgSz w:w="12240" w:h="15840"/>
          <w:pgMar w:top="860" w:right="0" w:bottom="200" w:left="0" w:header="2" w:footer="18" w:gutter="0"/>
          <w:cols w:space="720"/>
        </w:sectPr>
      </w:pPr>
    </w:p>
    <w:p w14:paraId="7C146852" w14:textId="77777777" w:rsidR="0077029B" w:rsidRDefault="00000000">
      <w:pPr>
        <w:pStyle w:val="BodyText"/>
        <w:spacing w:before="87"/>
      </w:pPr>
      <w:r>
        <w:lastRenderedPageBreak/>
        <w:t xml:space="preserve">the date of closing, set forth in the disclosure certificate prepared by the </w:t>
      </w:r>
      <w:r>
        <w:rPr>
          <w:spacing w:val="-2"/>
        </w:rPr>
        <w:t>association.</w:t>
      </w:r>
    </w:p>
    <w:p w14:paraId="35F2FE49" w14:textId="77777777" w:rsidR="0077029B" w:rsidRDefault="00000000">
      <w:pPr>
        <w:pStyle w:val="ListParagraph"/>
        <w:numPr>
          <w:ilvl w:val="0"/>
          <w:numId w:val="4"/>
        </w:numPr>
        <w:tabs>
          <w:tab w:val="left" w:pos="1016"/>
        </w:tabs>
        <w:spacing w:line="242" w:lineRule="auto"/>
        <w:ind w:right="652" w:firstLine="360"/>
        <w:rPr>
          <w:sz w:val="24"/>
        </w:rPr>
      </w:pPr>
      <w:r>
        <w:rPr>
          <w:sz w:val="24"/>
        </w:rPr>
        <w:t>A</w:t>
      </w:r>
      <w:r>
        <w:rPr>
          <w:spacing w:val="-2"/>
          <w:sz w:val="24"/>
        </w:rPr>
        <w:t xml:space="preserve"> </w:t>
      </w:r>
      <w:r>
        <w:rPr>
          <w:sz w:val="24"/>
        </w:rPr>
        <w:t>lot</w:t>
      </w:r>
      <w:r>
        <w:rPr>
          <w:spacing w:val="-2"/>
          <w:sz w:val="24"/>
        </w:rPr>
        <w:t xml:space="preserve"> </w:t>
      </w:r>
      <w:r>
        <w:rPr>
          <w:sz w:val="24"/>
        </w:rPr>
        <w:t>owner</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liable</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purchaser</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failure</w:t>
      </w:r>
      <w:r>
        <w:rPr>
          <w:spacing w:val="-2"/>
          <w:sz w:val="24"/>
        </w:rPr>
        <w:t xml:space="preserve"> </w:t>
      </w:r>
      <w:r>
        <w:rPr>
          <w:sz w:val="24"/>
        </w:rPr>
        <w:t>or</w:t>
      </w:r>
      <w:r>
        <w:rPr>
          <w:spacing w:val="-2"/>
          <w:sz w:val="24"/>
        </w:rPr>
        <w:t xml:space="preserve"> </w:t>
      </w:r>
      <w:r>
        <w:rPr>
          <w:sz w:val="24"/>
        </w:rPr>
        <w:t>delay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association</w:t>
      </w:r>
      <w:r>
        <w:rPr>
          <w:spacing w:val="-2"/>
          <w:sz w:val="24"/>
        </w:rPr>
        <w:t xml:space="preserve"> </w:t>
      </w:r>
      <w:r>
        <w:rPr>
          <w:sz w:val="24"/>
        </w:rPr>
        <w:t>to</w:t>
      </w:r>
      <w:r>
        <w:rPr>
          <w:spacing w:val="-2"/>
          <w:sz w:val="24"/>
        </w:rPr>
        <w:t xml:space="preserve"> </w:t>
      </w:r>
      <w:r>
        <w:rPr>
          <w:sz w:val="24"/>
        </w:rPr>
        <w:t>provide</w:t>
      </w:r>
      <w:r>
        <w:rPr>
          <w:spacing w:val="-2"/>
          <w:sz w:val="24"/>
        </w:rPr>
        <w:t xml:space="preserve"> </w:t>
      </w:r>
      <w:r>
        <w:rPr>
          <w:sz w:val="24"/>
        </w:rPr>
        <w:t>the disclosure certificate in a timely manner.</w:t>
      </w:r>
    </w:p>
    <w:p w14:paraId="461210F5" w14:textId="77777777" w:rsidR="0077029B" w:rsidRDefault="00000000">
      <w:pPr>
        <w:pStyle w:val="ListParagraph"/>
        <w:numPr>
          <w:ilvl w:val="0"/>
          <w:numId w:val="4"/>
        </w:numPr>
        <w:tabs>
          <w:tab w:val="left" w:pos="1003"/>
        </w:tabs>
        <w:spacing w:before="243" w:line="242" w:lineRule="auto"/>
        <w:ind w:right="919" w:firstLine="360"/>
        <w:rPr>
          <w:sz w:val="24"/>
        </w:rPr>
      </w:pPr>
      <w:r>
        <w:rPr>
          <w:sz w:val="24"/>
        </w:rPr>
        <w:t>The</w:t>
      </w:r>
      <w:r>
        <w:rPr>
          <w:spacing w:val="-3"/>
          <w:sz w:val="24"/>
        </w:rPr>
        <w:t xml:space="preserve"> </w:t>
      </w:r>
      <w:r>
        <w:rPr>
          <w:sz w:val="24"/>
        </w:rPr>
        <w:t>information</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disclosure</w:t>
      </w:r>
      <w:r>
        <w:rPr>
          <w:spacing w:val="-3"/>
          <w:sz w:val="24"/>
        </w:rPr>
        <w:t xml:space="preserve"> </w:t>
      </w:r>
      <w:r>
        <w:rPr>
          <w:sz w:val="24"/>
        </w:rPr>
        <w:t>certificate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current</w:t>
      </w:r>
      <w:r>
        <w:rPr>
          <w:spacing w:val="-3"/>
          <w:sz w:val="24"/>
        </w:rPr>
        <w:t xml:space="preserve"> </w:t>
      </w:r>
      <w:r>
        <w:rPr>
          <w:sz w:val="24"/>
        </w:rPr>
        <w:t>as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the disclosure certificate is furnished to the lot owner by the association.</w:t>
      </w:r>
    </w:p>
    <w:p w14:paraId="3E216A0F" w14:textId="77777777" w:rsidR="0077029B" w:rsidRDefault="00000000">
      <w:pPr>
        <w:pStyle w:val="ListParagraph"/>
        <w:numPr>
          <w:ilvl w:val="0"/>
          <w:numId w:val="4"/>
        </w:numPr>
        <w:tabs>
          <w:tab w:val="left" w:pos="1029"/>
        </w:tabs>
        <w:spacing w:before="242"/>
        <w:ind w:left="1029" w:hanging="386"/>
        <w:rPr>
          <w:sz w:val="24"/>
        </w:rPr>
      </w:pPr>
      <w:r>
        <w:rPr>
          <w:sz w:val="24"/>
        </w:rPr>
        <w:t xml:space="preserve">A disclosure certificate shall not be required in the case of a </w:t>
      </w:r>
      <w:r>
        <w:rPr>
          <w:spacing w:val="-2"/>
          <w:sz w:val="24"/>
        </w:rPr>
        <w:t>disposition:</w:t>
      </w:r>
    </w:p>
    <w:p w14:paraId="22EEA03C" w14:textId="77777777" w:rsidR="0077029B" w:rsidRDefault="00000000">
      <w:pPr>
        <w:pStyle w:val="ListParagraph"/>
        <w:numPr>
          <w:ilvl w:val="1"/>
          <w:numId w:val="4"/>
        </w:numPr>
        <w:tabs>
          <w:tab w:val="left" w:pos="1764"/>
        </w:tabs>
        <w:rPr>
          <w:sz w:val="24"/>
        </w:rPr>
      </w:pPr>
      <w:r>
        <w:rPr>
          <w:sz w:val="24"/>
        </w:rPr>
        <w:t xml:space="preserve">pursuant to court </w:t>
      </w:r>
      <w:r>
        <w:rPr>
          <w:spacing w:val="-2"/>
          <w:sz w:val="24"/>
        </w:rPr>
        <w:t>order;</w:t>
      </w:r>
    </w:p>
    <w:p w14:paraId="3785EF05" w14:textId="77777777" w:rsidR="0077029B" w:rsidRDefault="00000000">
      <w:pPr>
        <w:pStyle w:val="ListParagraph"/>
        <w:numPr>
          <w:ilvl w:val="1"/>
          <w:numId w:val="4"/>
        </w:numPr>
        <w:tabs>
          <w:tab w:val="left" w:pos="1764"/>
        </w:tabs>
        <w:rPr>
          <w:sz w:val="24"/>
        </w:rPr>
      </w:pPr>
      <w:r>
        <w:rPr>
          <w:sz w:val="24"/>
        </w:rPr>
        <w:t xml:space="preserve">by a government or governmental </w:t>
      </w:r>
      <w:r>
        <w:rPr>
          <w:spacing w:val="-2"/>
          <w:sz w:val="24"/>
        </w:rPr>
        <w:t>agency;</w:t>
      </w:r>
    </w:p>
    <w:p w14:paraId="282F68C3" w14:textId="77777777" w:rsidR="0077029B" w:rsidRDefault="00000000">
      <w:pPr>
        <w:pStyle w:val="ListParagraph"/>
        <w:numPr>
          <w:ilvl w:val="1"/>
          <w:numId w:val="4"/>
        </w:numPr>
        <w:tabs>
          <w:tab w:val="left" w:pos="1764"/>
        </w:tabs>
        <w:rPr>
          <w:sz w:val="24"/>
        </w:rPr>
      </w:pPr>
      <w:r>
        <w:rPr>
          <w:sz w:val="24"/>
        </w:rPr>
        <w:t xml:space="preserve">by foreclosure or deed in lieu of foreclosure; </w:t>
      </w:r>
      <w:r>
        <w:rPr>
          <w:spacing w:val="-5"/>
          <w:sz w:val="24"/>
        </w:rPr>
        <w:t>or</w:t>
      </w:r>
    </w:p>
    <w:p w14:paraId="3DD2C16E" w14:textId="77777777" w:rsidR="0077029B" w:rsidRDefault="00000000">
      <w:pPr>
        <w:pStyle w:val="ListParagraph"/>
        <w:numPr>
          <w:ilvl w:val="1"/>
          <w:numId w:val="4"/>
        </w:numPr>
        <w:tabs>
          <w:tab w:val="left" w:pos="1764"/>
        </w:tabs>
        <w:rPr>
          <w:sz w:val="24"/>
        </w:rPr>
      </w:pPr>
      <w:r>
        <w:rPr>
          <w:sz w:val="24"/>
        </w:rPr>
        <w:t>that</w:t>
      </w:r>
      <w:r>
        <w:rPr>
          <w:spacing w:val="-2"/>
          <w:sz w:val="24"/>
        </w:rPr>
        <w:t xml:space="preserve"> </w:t>
      </w:r>
      <w:r>
        <w:rPr>
          <w:sz w:val="24"/>
        </w:rPr>
        <w:t xml:space="preserve">may be canceled at any time and for any reason by the purchaser without </w:t>
      </w:r>
      <w:r>
        <w:rPr>
          <w:spacing w:val="-2"/>
          <w:sz w:val="24"/>
        </w:rPr>
        <w:t>penalty.</w:t>
      </w:r>
    </w:p>
    <w:p w14:paraId="59536277" w14:textId="77777777" w:rsidR="0077029B" w:rsidRDefault="00000000">
      <w:pPr>
        <w:pStyle w:val="ListParagraph"/>
        <w:numPr>
          <w:ilvl w:val="0"/>
          <w:numId w:val="4"/>
        </w:numPr>
        <w:tabs>
          <w:tab w:val="left" w:pos="1029"/>
        </w:tabs>
        <w:spacing w:line="242" w:lineRule="auto"/>
        <w:ind w:right="413" w:firstLine="360"/>
        <w:rPr>
          <w:sz w:val="24"/>
        </w:rPr>
      </w:pPr>
      <w:r>
        <w:rPr>
          <w:sz w:val="24"/>
        </w:rPr>
        <w:t>The statements contained in the disclosure certificate pursuant to Paragraphs (2) and (3) of Subsection</w:t>
      </w:r>
      <w:r>
        <w:rPr>
          <w:spacing w:val="-2"/>
          <w:sz w:val="24"/>
        </w:rPr>
        <w:t xml:space="preserve"> </w:t>
      </w:r>
      <w:r>
        <w:rPr>
          <w:sz w:val="24"/>
        </w:rPr>
        <w:t>M</w:t>
      </w:r>
      <w:r>
        <w:rPr>
          <w:spacing w:val="-2"/>
          <w:sz w:val="24"/>
        </w:rPr>
        <w:t xml:space="preserve"> </w:t>
      </w:r>
      <w:r>
        <w:rPr>
          <w:sz w:val="24"/>
        </w:rPr>
        <w:t>of</w:t>
      </w:r>
      <w:r>
        <w:rPr>
          <w:spacing w:val="-2"/>
          <w:sz w:val="24"/>
        </w:rPr>
        <w:t xml:space="preserve"> </w:t>
      </w:r>
      <w:r>
        <w:rPr>
          <w:sz w:val="24"/>
        </w:rPr>
        <w:t>Section</w:t>
      </w:r>
      <w:r>
        <w:rPr>
          <w:spacing w:val="-2"/>
          <w:sz w:val="24"/>
        </w:rPr>
        <w:t xml:space="preserve"> </w:t>
      </w:r>
      <w:hyperlink r:id="rId100">
        <w:r>
          <w:rPr>
            <w:color w:val="D6213A"/>
            <w:sz w:val="24"/>
          </w:rPr>
          <w:t>47-16-2</w:t>
        </w:r>
      </w:hyperlink>
      <w:r>
        <w:rPr>
          <w:color w:val="D6213A"/>
          <w:spacing w:val="-2"/>
          <w:sz w:val="24"/>
        </w:rPr>
        <w:t xml:space="preserve"> </w:t>
      </w:r>
      <w:r>
        <w:rPr>
          <w:sz w:val="24"/>
        </w:rPr>
        <w:t>NMSA</w:t>
      </w:r>
      <w:r>
        <w:rPr>
          <w:spacing w:val="-2"/>
          <w:sz w:val="24"/>
        </w:rPr>
        <w:t xml:space="preserve"> </w:t>
      </w:r>
      <w:r>
        <w:rPr>
          <w:sz w:val="24"/>
        </w:rPr>
        <w:t>1978</w:t>
      </w:r>
      <w:r>
        <w:rPr>
          <w:spacing w:val="-2"/>
          <w:sz w:val="24"/>
        </w:rPr>
        <w:t xml:space="preserve"> </w:t>
      </w:r>
      <w:r>
        <w:rPr>
          <w:sz w:val="24"/>
        </w:rPr>
        <w:t>shall</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valid</w:t>
      </w:r>
      <w:r>
        <w:rPr>
          <w:spacing w:val="-2"/>
          <w:sz w:val="24"/>
        </w:rPr>
        <w:t xml:space="preserve"> </w:t>
      </w:r>
      <w:r>
        <w:rPr>
          <w:sz w:val="24"/>
        </w:rPr>
        <w:t>for</w:t>
      </w:r>
      <w:r>
        <w:rPr>
          <w:spacing w:val="-2"/>
          <w:sz w:val="24"/>
        </w:rPr>
        <w:t xml:space="preserve"> </w:t>
      </w:r>
      <w:r>
        <w:rPr>
          <w:sz w:val="24"/>
        </w:rPr>
        <w:t>sixty</w:t>
      </w:r>
      <w:r>
        <w:rPr>
          <w:spacing w:val="-2"/>
          <w:sz w:val="24"/>
        </w:rPr>
        <w:t xml:space="preserve"> </w:t>
      </w:r>
      <w:r>
        <w:rPr>
          <w:sz w:val="24"/>
        </w:rPr>
        <w:t>days</w:t>
      </w:r>
      <w:r>
        <w:rPr>
          <w:spacing w:val="-2"/>
          <w:sz w:val="24"/>
        </w:rPr>
        <w:t xml:space="preserve"> </w:t>
      </w:r>
      <w:r>
        <w:rPr>
          <w:sz w:val="24"/>
        </w:rPr>
        <w:t>from</w:t>
      </w:r>
      <w:r>
        <w:rPr>
          <w:spacing w:val="-2"/>
          <w:sz w:val="24"/>
        </w:rPr>
        <w:t xml:space="preserve"> </w:t>
      </w:r>
      <w:r>
        <w:rPr>
          <w:sz w:val="24"/>
        </w:rPr>
        <w:t>their</w:t>
      </w:r>
      <w:r>
        <w:rPr>
          <w:spacing w:val="-2"/>
          <w:sz w:val="24"/>
        </w:rPr>
        <w:t xml:space="preserve"> </w:t>
      </w:r>
      <w:r>
        <w:rPr>
          <w:sz w:val="24"/>
        </w:rPr>
        <w:t>creation.</w:t>
      </w:r>
      <w:r>
        <w:rPr>
          <w:spacing w:val="40"/>
          <w:sz w:val="24"/>
        </w:rPr>
        <w:t xml:space="preserve"> </w:t>
      </w:r>
      <w:r>
        <w:rPr>
          <w:sz w:val="24"/>
        </w:rPr>
        <w:t xml:space="preserve">Beginning sixty-one days after the creation of the disclosure certificate, the lot owner may request that the association update any changes to statements contained in the disclosure certificate pursuant to Paragraphs (2) and (3) of Subsection M of Section </w:t>
      </w:r>
      <w:hyperlink r:id="rId101">
        <w:r>
          <w:rPr>
            <w:color w:val="D6213A"/>
            <w:sz w:val="24"/>
          </w:rPr>
          <w:t>47-16-2</w:t>
        </w:r>
      </w:hyperlink>
      <w:r>
        <w:rPr>
          <w:color w:val="D6213A"/>
          <w:sz w:val="24"/>
        </w:rPr>
        <w:t xml:space="preserve"> </w:t>
      </w:r>
      <w:r>
        <w:rPr>
          <w:sz w:val="24"/>
        </w:rPr>
        <w:t>NMSA 1978.</w:t>
      </w:r>
      <w:r>
        <w:rPr>
          <w:spacing w:val="40"/>
          <w:sz w:val="24"/>
        </w:rPr>
        <w:t xml:space="preserve"> </w:t>
      </w:r>
      <w:r>
        <w:rPr>
          <w:sz w:val="24"/>
        </w:rPr>
        <w:t>Upon a lot owner's request for changes to statements contained in the disclosure certificate pursuant to this subsection, the association shall provide the updated information within three business days of the lot owner's request and may impose a reasonable fee not to exceed fifty dollars ($50.00).</w:t>
      </w:r>
      <w:r>
        <w:rPr>
          <w:spacing w:val="80"/>
          <w:sz w:val="24"/>
        </w:rPr>
        <w:t xml:space="preserve"> </w:t>
      </w:r>
      <w:r>
        <w:rPr>
          <w:sz w:val="24"/>
        </w:rPr>
        <w:t>The updated information shall only be valid for sixty days from the update.</w:t>
      </w:r>
    </w:p>
    <w:p w14:paraId="6EF55056" w14:textId="77777777" w:rsidR="0077029B" w:rsidRDefault="00000000">
      <w:pPr>
        <w:pStyle w:val="ListParagraph"/>
        <w:numPr>
          <w:ilvl w:val="0"/>
          <w:numId w:val="4"/>
        </w:numPr>
        <w:tabs>
          <w:tab w:val="left" w:pos="1016"/>
        </w:tabs>
        <w:spacing w:before="250" w:line="242" w:lineRule="auto"/>
        <w:ind w:right="399" w:firstLine="360"/>
        <w:rPr>
          <w:sz w:val="24"/>
        </w:rPr>
      </w:pPr>
      <w:r>
        <w:rPr>
          <w:sz w:val="24"/>
        </w:rPr>
        <w:t>Notwithstanding</w:t>
      </w:r>
      <w:r>
        <w:rPr>
          <w:spacing w:val="-2"/>
          <w:sz w:val="24"/>
        </w:rPr>
        <w:t xml:space="preserve"> </w:t>
      </w:r>
      <w:r>
        <w:rPr>
          <w:sz w:val="24"/>
        </w:rPr>
        <w:t>any</w:t>
      </w:r>
      <w:r>
        <w:rPr>
          <w:spacing w:val="-2"/>
          <w:sz w:val="24"/>
        </w:rPr>
        <w:t xml:space="preserve"> </w:t>
      </w:r>
      <w:r>
        <w:rPr>
          <w:sz w:val="24"/>
        </w:rPr>
        <w:t>local</w:t>
      </w:r>
      <w:r>
        <w:rPr>
          <w:spacing w:val="-2"/>
          <w:sz w:val="24"/>
        </w:rPr>
        <w:t xml:space="preserve"> </w:t>
      </w:r>
      <w:r>
        <w:rPr>
          <w:sz w:val="24"/>
        </w:rPr>
        <w:t>ordinance</w:t>
      </w:r>
      <w:r>
        <w:rPr>
          <w:spacing w:val="-2"/>
          <w:sz w:val="24"/>
        </w:rPr>
        <w:t xml:space="preserve"> </w:t>
      </w:r>
      <w:r>
        <w:rPr>
          <w:sz w:val="24"/>
        </w:rPr>
        <w:t>or</w:t>
      </w:r>
      <w:r>
        <w:rPr>
          <w:spacing w:val="-2"/>
          <w:sz w:val="24"/>
        </w:rPr>
        <w:t xml:space="preserve"> </w:t>
      </w:r>
      <w:r>
        <w:rPr>
          <w:sz w:val="24"/>
        </w:rPr>
        <w:t>ordinance</w:t>
      </w:r>
      <w:r>
        <w:rPr>
          <w:spacing w:val="-2"/>
          <w:sz w:val="24"/>
        </w:rPr>
        <w:t xml:space="preserve"> </w:t>
      </w:r>
      <w:r>
        <w:rPr>
          <w:sz w:val="24"/>
        </w:rPr>
        <w:t>enacted</w:t>
      </w:r>
      <w:r>
        <w:rPr>
          <w:spacing w:val="-2"/>
          <w:sz w:val="24"/>
        </w:rPr>
        <w:t xml:space="preserve"> </w:t>
      </w:r>
      <w:r>
        <w:rPr>
          <w:sz w:val="24"/>
        </w:rPr>
        <w:t>by</w:t>
      </w:r>
      <w:r>
        <w:rPr>
          <w:spacing w:val="-2"/>
          <w:sz w:val="24"/>
        </w:rPr>
        <w:t xml:space="preserve"> </w:t>
      </w:r>
      <w:r>
        <w:rPr>
          <w:sz w:val="24"/>
        </w:rPr>
        <w:t>a</w:t>
      </w:r>
      <w:r>
        <w:rPr>
          <w:spacing w:val="-2"/>
          <w:sz w:val="24"/>
        </w:rPr>
        <w:t xml:space="preserve"> </w:t>
      </w:r>
      <w:r>
        <w:rPr>
          <w:sz w:val="24"/>
        </w:rPr>
        <w:t>home</w:t>
      </w:r>
      <w:r>
        <w:rPr>
          <w:spacing w:val="-2"/>
          <w:sz w:val="24"/>
        </w:rPr>
        <w:t xml:space="preserve"> </w:t>
      </w:r>
      <w:r>
        <w:rPr>
          <w:sz w:val="24"/>
        </w:rPr>
        <w:t>rule</w:t>
      </w:r>
      <w:r>
        <w:rPr>
          <w:spacing w:val="-2"/>
          <w:sz w:val="24"/>
        </w:rPr>
        <w:t xml:space="preserve"> </w:t>
      </w:r>
      <w:r>
        <w:rPr>
          <w:sz w:val="24"/>
        </w:rPr>
        <w:t>municipality,</w:t>
      </w:r>
      <w:r>
        <w:rPr>
          <w:spacing w:val="-2"/>
          <w:sz w:val="24"/>
        </w:rPr>
        <w:t xml:space="preserve"> </w:t>
      </w:r>
      <w:r>
        <w:rPr>
          <w:sz w:val="24"/>
        </w:rPr>
        <w:t>an</w:t>
      </w:r>
      <w:r>
        <w:rPr>
          <w:spacing w:val="-2"/>
          <w:sz w:val="24"/>
        </w:rPr>
        <w:t xml:space="preserve"> </w:t>
      </w:r>
      <w:r>
        <w:rPr>
          <w:sz w:val="24"/>
        </w:rPr>
        <w:t>association may impose reasonable charges not to exceed three hundred dollars ($300) for preparation of a disclosure certificate</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Homeowner</w:t>
      </w:r>
      <w:r>
        <w:rPr>
          <w:spacing w:val="-3"/>
          <w:sz w:val="24"/>
        </w:rPr>
        <w:t xml:space="preserve"> </w:t>
      </w:r>
      <w:r>
        <w:rPr>
          <w:sz w:val="24"/>
        </w:rPr>
        <w:t>Association</w:t>
      </w:r>
      <w:r>
        <w:rPr>
          <w:spacing w:val="-3"/>
          <w:sz w:val="24"/>
        </w:rPr>
        <w:t xml:space="preserve"> </w:t>
      </w:r>
      <w:r>
        <w:rPr>
          <w:sz w:val="24"/>
        </w:rPr>
        <w:t>Act,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collected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closing;</w:t>
      </w:r>
      <w:r>
        <w:rPr>
          <w:spacing w:val="-3"/>
          <w:sz w:val="24"/>
        </w:rPr>
        <w:t xml:space="preserve"> </w:t>
      </w:r>
      <w:r>
        <w:rPr>
          <w:sz w:val="24"/>
        </w:rPr>
        <w:t>provided</w:t>
      </w:r>
      <w:r>
        <w:rPr>
          <w:spacing w:val="-3"/>
          <w:sz w:val="24"/>
        </w:rPr>
        <w:t xml:space="preserve"> </w:t>
      </w:r>
      <w:r>
        <w:rPr>
          <w:sz w:val="24"/>
        </w:rPr>
        <w:t>that the transaction closes.</w:t>
      </w:r>
    </w:p>
    <w:p w14:paraId="5417DCAA" w14:textId="77777777" w:rsidR="0077029B" w:rsidRDefault="00000000">
      <w:pPr>
        <w:pStyle w:val="BodyText"/>
        <w:spacing w:before="245"/>
      </w:pPr>
      <w:r>
        <w:rPr>
          <w:b/>
        </w:rPr>
        <w:t xml:space="preserve">History: </w:t>
      </w:r>
      <w:hyperlink r:id="rId102">
        <w:r>
          <w:rPr>
            <w:color w:val="D6213A"/>
          </w:rPr>
          <w:t xml:space="preserve">Laws 2013, </w:t>
        </w:r>
        <w:proofErr w:type="spellStart"/>
        <w:r>
          <w:rPr>
            <w:color w:val="D6213A"/>
          </w:rPr>
          <w:t>ch.</w:t>
        </w:r>
        <w:proofErr w:type="spellEnd"/>
        <w:r>
          <w:rPr>
            <w:color w:val="D6213A"/>
          </w:rPr>
          <w:t xml:space="preserve"> 122, § 12</w:t>
        </w:r>
      </w:hyperlink>
      <w:r>
        <w:t xml:space="preserve">; </w:t>
      </w:r>
      <w:hyperlink r:id="rId103">
        <w:r>
          <w:rPr>
            <w:color w:val="D6213A"/>
          </w:rPr>
          <w:t xml:space="preserve">2019, </w:t>
        </w:r>
        <w:proofErr w:type="spellStart"/>
        <w:r>
          <w:rPr>
            <w:color w:val="D6213A"/>
          </w:rPr>
          <w:t>ch.</w:t>
        </w:r>
        <w:proofErr w:type="spellEnd"/>
        <w:r>
          <w:rPr>
            <w:color w:val="D6213A"/>
          </w:rPr>
          <w:t xml:space="preserve"> 30, § </w:t>
        </w:r>
        <w:r>
          <w:rPr>
            <w:color w:val="D6213A"/>
            <w:spacing w:val="-5"/>
          </w:rPr>
          <w:t>6</w:t>
        </w:r>
      </w:hyperlink>
      <w:r>
        <w:rPr>
          <w:spacing w:val="-5"/>
        </w:rPr>
        <w:t>.</w:t>
      </w:r>
    </w:p>
    <w:p w14:paraId="3279557A" w14:textId="77777777" w:rsidR="0077029B" w:rsidRDefault="0077029B">
      <w:pPr>
        <w:pStyle w:val="BodyText"/>
        <w:spacing w:before="268"/>
        <w:ind w:left="0"/>
      </w:pPr>
    </w:p>
    <w:p w14:paraId="73D0FC7D" w14:textId="77777777" w:rsidR="0077029B" w:rsidRDefault="00000000">
      <w:pPr>
        <w:pStyle w:val="Heading2"/>
        <w:spacing w:before="1"/>
      </w:pPr>
      <w:r>
        <w:rPr>
          <w:spacing w:val="-2"/>
        </w:rPr>
        <w:t>ANNOTATIONS</w:t>
      </w:r>
    </w:p>
    <w:p w14:paraId="33733914" w14:textId="77777777" w:rsidR="0077029B" w:rsidRDefault="00000000">
      <w:pPr>
        <w:pStyle w:val="BodyText"/>
        <w:spacing w:before="204" w:line="242" w:lineRule="auto"/>
        <w:ind w:left="383" w:right="522"/>
      </w:pPr>
      <w:r>
        <w:rPr>
          <w:b/>
        </w:rPr>
        <w:t xml:space="preserve">The 2019 amendment, </w:t>
      </w:r>
      <w:r>
        <w:t>effective July 1, 2019, provided that lot owners may request updates to disclosure certificates</w:t>
      </w:r>
      <w:r>
        <w:rPr>
          <w:spacing w:val="-3"/>
        </w:rPr>
        <w:t xml:space="preserve"> </w:t>
      </w:r>
      <w:r>
        <w:t>beginning</w:t>
      </w:r>
      <w:r>
        <w:rPr>
          <w:spacing w:val="-3"/>
        </w:rPr>
        <w:t xml:space="preserve"> </w:t>
      </w:r>
      <w:r>
        <w:t>61</w:t>
      </w:r>
      <w:r>
        <w:rPr>
          <w:spacing w:val="-3"/>
        </w:rPr>
        <w:t xml:space="preserve"> </w:t>
      </w:r>
      <w:r>
        <w:t>days</w:t>
      </w:r>
      <w:r>
        <w:rPr>
          <w:spacing w:val="-3"/>
        </w:rPr>
        <w:t xml:space="preserve"> </w:t>
      </w:r>
      <w:r>
        <w:t>after</w:t>
      </w:r>
      <w:r>
        <w:rPr>
          <w:spacing w:val="-3"/>
        </w:rPr>
        <w:t xml:space="preserve"> </w:t>
      </w:r>
      <w:r>
        <w:t>the</w:t>
      </w:r>
      <w:r>
        <w:rPr>
          <w:spacing w:val="-3"/>
        </w:rPr>
        <w:t xml:space="preserve"> </w:t>
      </w:r>
      <w:r>
        <w:t>creation</w:t>
      </w:r>
      <w:r>
        <w:rPr>
          <w:spacing w:val="-3"/>
        </w:rPr>
        <w:t xml:space="preserve"> </w:t>
      </w:r>
      <w:r>
        <w:t>of</w:t>
      </w:r>
      <w:r>
        <w:rPr>
          <w:spacing w:val="-3"/>
        </w:rPr>
        <w:t xml:space="preserve"> </w:t>
      </w:r>
      <w:r>
        <w:t>the</w:t>
      </w:r>
      <w:r>
        <w:rPr>
          <w:spacing w:val="-3"/>
        </w:rPr>
        <w:t xml:space="preserve"> </w:t>
      </w:r>
      <w:r>
        <w:t>disclosure</w:t>
      </w:r>
      <w:r>
        <w:rPr>
          <w:spacing w:val="-3"/>
        </w:rPr>
        <w:t xml:space="preserve"> </w:t>
      </w:r>
      <w:r>
        <w:t>certificate,</w:t>
      </w:r>
      <w:r>
        <w:rPr>
          <w:spacing w:val="-3"/>
        </w:rPr>
        <w:t xml:space="preserve"> </w:t>
      </w:r>
      <w:r>
        <w:t>provided</w:t>
      </w:r>
      <w:r>
        <w:rPr>
          <w:spacing w:val="-3"/>
        </w:rPr>
        <w:t xml:space="preserve"> </w:t>
      </w:r>
      <w:r>
        <w:t>a</w:t>
      </w:r>
      <w:r>
        <w:rPr>
          <w:spacing w:val="-3"/>
        </w:rPr>
        <w:t xml:space="preserve"> </w:t>
      </w:r>
      <w:r>
        <w:t>three</w:t>
      </w:r>
      <w:r>
        <w:rPr>
          <w:spacing w:val="-3"/>
        </w:rPr>
        <w:t xml:space="preserve"> </w:t>
      </w:r>
      <w:r>
        <w:t>day</w:t>
      </w:r>
      <w:r>
        <w:rPr>
          <w:spacing w:val="-3"/>
        </w:rPr>
        <w:t xml:space="preserve"> </w:t>
      </w:r>
      <w:r>
        <w:t>time</w:t>
      </w:r>
      <w:r>
        <w:rPr>
          <w:spacing w:val="-3"/>
        </w:rPr>
        <w:t xml:space="preserve"> </w:t>
      </w:r>
      <w:r>
        <w:t>limit within which the association must respond with updated information, and placed a three hundred dollar ($300) cap that a homeowner association may charge for preparation of a disclosure certificate; in Subsection B, after the first occurrence of "lot owner", added "or the lot owner's representative"; added a new Subsection G and redesignated former Subsection G as Subsection H; and in Subsection H, added "Notwithstanding</w:t>
      </w:r>
      <w:r>
        <w:rPr>
          <w:spacing w:val="-2"/>
        </w:rPr>
        <w:t xml:space="preserve"> </w:t>
      </w:r>
      <w:r>
        <w:t>any</w:t>
      </w:r>
      <w:r>
        <w:rPr>
          <w:spacing w:val="-2"/>
        </w:rPr>
        <w:t xml:space="preserve"> </w:t>
      </w:r>
      <w:r>
        <w:t>local</w:t>
      </w:r>
      <w:r>
        <w:rPr>
          <w:spacing w:val="-2"/>
        </w:rPr>
        <w:t xml:space="preserve"> </w:t>
      </w:r>
      <w:r>
        <w:t>ordinance</w:t>
      </w:r>
      <w:r>
        <w:rPr>
          <w:spacing w:val="-2"/>
        </w:rPr>
        <w:t xml:space="preserve"> </w:t>
      </w:r>
      <w:r>
        <w:t>or</w:t>
      </w:r>
      <w:r>
        <w:rPr>
          <w:spacing w:val="-2"/>
        </w:rPr>
        <w:t xml:space="preserve"> </w:t>
      </w:r>
      <w:r>
        <w:t>ordinance</w:t>
      </w:r>
      <w:r>
        <w:rPr>
          <w:spacing w:val="-2"/>
        </w:rPr>
        <w:t xml:space="preserve"> </w:t>
      </w:r>
      <w:r>
        <w:t>enacted</w:t>
      </w:r>
      <w:r>
        <w:rPr>
          <w:spacing w:val="-2"/>
        </w:rPr>
        <w:t xml:space="preserve"> </w:t>
      </w:r>
      <w:r>
        <w:t>by</w:t>
      </w:r>
      <w:r>
        <w:rPr>
          <w:spacing w:val="-2"/>
        </w:rPr>
        <w:t xml:space="preserve"> </w:t>
      </w:r>
      <w:r>
        <w:t>a</w:t>
      </w:r>
      <w:r>
        <w:rPr>
          <w:spacing w:val="-2"/>
        </w:rPr>
        <w:t xml:space="preserve"> </w:t>
      </w:r>
      <w:r>
        <w:t>home</w:t>
      </w:r>
      <w:r>
        <w:rPr>
          <w:spacing w:val="-2"/>
        </w:rPr>
        <w:t xml:space="preserve"> </w:t>
      </w:r>
      <w:r>
        <w:t>rule</w:t>
      </w:r>
      <w:r>
        <w:rPr>
          <w:spacing w:val="-2"/>
        </w:rPr>
        <w:t xml:space="preserve"> </w:t>
      </w:r>
      <w:r>
        <w:t>municipality",</w:t>
      </w:r>
      <w:r>
        <w:rPr>
          <w:spacing w:val="-2"/>
        </w:rPr>
        <w:t xml:space="preserve"> </w:t>
      </w:r>
      <w:r>
        <w:t>after</w:t>
      </w:r>
      <w:r>
        <w:rPr>
          <w:spacing w:val="-2"/>
        </w:rPr>
        <w:t xml:space="preserve"> </w:t>
      </w:r>
      <w:r>
        <w:t>"reasonable charges", added "not to exceed three hundred dollars ($300)", and after "Homeowner Association Act", added "to be collected at the time of closing; provided that the transaction closes".</w:t>
      </w:r>
    </w:p>
    <w:p w14:paraId="66617CDE" w14:textId="77777777" w:rsidR="0077029B" w:rsidRDefault="00000000">
      <w:pPr>
        <w:pStyle w:val="BodyText"/>
        <w:spacing w:before="211"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104">
        <w:r>
          <w:rPr>
            <w:color w:val="D6213A"/>
          </w:rPr>
          <w:t>47-7E-1</w:t>
        </w:r>
      </w:hyperlink>
      <w:r>
        <w:rPr>
          <w:color w:val="D6213A"/>
          <w:spacing w:val="-3"/>
        </w:rPr>
        <w:t xml:space="preserve"> </w:t>
      </w:r>
      <w:r>
        <w:t xml:space="preserve">through </w:t>
      </w:r>
      <w:hyperlink r:id="rId105">
        <w:r>
          <w:rPr>
            <w:color w:val="D6213A"/>
          </w:rPr>
          <w:t>47-7E-14</w:t>
        </w:r>
      </w:hyperlink>
      <w:r>
        <w:rPr>
          <w:color w:val="D6213A"/>
        </w:rPr>
        <w:t xml:space="preserve"> </w:t>
      </w:r>
      <w:r>
        <w:t xml:space="preserve">NMSA 1978, and have been recompiled as </w:t>
      </w:r>
      <w:hyperlink r:id="rId106">
        <w:r>
          <w:rPr>
            <w:color w:val="D6213A"/>
          </w:rPr>
          <w:t>47-16-1</w:t>
        </w:r>
      </w:hyperlink>
      <w:r>
        <w:rPr>
          <w:color w:val="D6213A"/>
        </w:rPr>
        <w:t xml:space="preserve"> </w:t>
      </w:r>
      <w:r>
        <w:t xml:space="preserve">through </w:t>
      </w:r>
      <w:hyperlink r:id="rId107">
        <w:r>
          <w:rPr>
            <w:color w:val="D6213A"/>
          </w:rPr>
          <w:t>47-16-14</w:t>
        </w:r>
      </w:hyperlink>
      <w:r>
        <w:rPr>
          <w:color w:val="D6213A"/>
        </w:rPr>
        <w:t xml:space="preserve"> </w:t>
      </w:r>
      <w:r>
        <w:t xml:space="preserve">NMSA 1978 by the </w:t>
      </w:r>
      <w:r>
        <w:rPr>
          <w:spacing w:val="-2"/>
        </w:rPr>
        <w:t>compiler.</w:t>
      </w:r>
    </w:p>
    <w:p w14:paraId="4500513A" w14:textId="77777777" w:rsidR="0077029B" w:rsidRDefault="0077029B">
      <w:pPr>
        <w:pStyle w:val="BodyText"/>
        <w:spacing w:line="242" w:lineRule="auto"/>
        <w:sectPr w:rsidR="0077029B">
          <w:pgSz w:w="12240" w:h="15840"/>
          <w:pgMar w:top="860" w:right="0" w:bottom="200" w:left="0" w:header="2" w:footer="18" w:gutter="0"/>
          <w:cols w:space="720"/>
        </w:sectPr>
      </w:pPr>
    </w:p>
    <w:p w14:paraId="3838EC39" w14:textId="77777777" w:rsidR="0077029B" w:rsidRDefault="00000000">
      <w:pPr>
        <w:pStyle w:val="Heading1"/>
        <w:spacing w:before="80"/>
      </w:pPr>
      <w:r>
        <w:lastRenderedPageBreak/>
        <w:t>47-16-13.</w:t>
      </w:r>
      <w:r>
        <w:rPr>
          <w:spacing w:val="-1"/>
        </w:rPr>
        <w:t xml:space="preserve"> </w:t>
      </w:r>
      <w:r>
        <w:t xml:space="preserve">Purchaser’s cancellation of a purchase </w:t>
      </w:r>
      <w:r>
        <w:rPr>
          <w:spacing w:val="-2"/>
        </w:rPr>
        <w:t>contract.</w:t>
      </w:r>
    </w:p>
    <w:p w14:paraId="7ACB0B7D" w14:textId="77777777" w:rsidR="0077029B" w:rsidRDefault="0077029B">
      <w:pPr>
        <w:pStyle w:val="BodyText"/>
        <w:spacing w:before="154"/>
        <w:ind w:left="0"/>
        <w:rPr>
          <w:b/>
          <w:sz w:val="29"/>
        </w:rPr>
      </w:pPr>
    </w:p>
    <w:p w14:paraId="5A84B0DF" w14:textId="77777777" w:rsidR="0077029B" w:rsidRDefault="00000000">
      <w:pPr>
        <w:pStyle w:val="BodyText"/>
        <w:spacing w:before="0" w:line="242" w:lineRule="auto"/>
        <w:ind w:right="223" w:firstLine="360"/>
      </w:pPr>
      <w:r>
        <w:t>If a purchaser elects to cancel a purchase pursuant to Section 11 [</w:t>
      </w:r>
      <w:hyperlink r:id="rId108">
        <w:r>
          <w:rPr>
            <w:color w:val="D6213A"/>
          </w:rPr>
          <w:t>47-16-11</w:t>
        </w:r>
      </w:hyperlink>
      <w:r>
        <w:rPr>
          <w:color w:val="D6213A"/>
        </w:rPr>
        <w:t xml:space="preserve"> </w:t>
      </w:r>
      <w:r>
        <w:t>NMSA 1978] of the Homeowner Association Act, the purchaser may do so by hand delivering notice of the cancellation to the lot owner</w:t>
      </w:r>
      <w:r>
        <w:rPr>
          <w:spacing w:val="-3"/>
        </w:rPr>
        <w:t xml:space="preserve"> </w:t>
      </w:r>
      <w:r>
        <w:t>or</w:t>
      </w:r>
      <w:r>
        <w:rPr>
          <w:spacing w:val="-3"/>
        </w:rPr>
        <w:t xml:space="preserve"> </w:t>
      </w:r>
      <w:r>
        <w:t>by</w:t>
      </w:r>
      <w:r>
        <w:rPr>
          <w:spacing w:val="-3"/>
        </w:rPr>
        <w:t xml:space="preserve"> </w:t>
      </w:r>
      <w:r>
        <w:t>mailing</w:t>
      </w:r>
      <w:r>
        <w:rPr>
          <w:spacing w:val="-3"/>
        </w:rPr>
        <w:t xml:space="preserve"> </w:t>
      </w:r>
      <w:r>
        <w:t>notice</w:t>
      </w:r>
      <w:r>
        <w:rPr>
          <w:spacing w:val="-3"/>
        </w:rPr>
        <w:t xml:space="preserve"> </w:t>
      </w:r>
      <w:r>
        <w:t>of</w:t>
      </w:r>
      <w:r>
        <w:rPr>
          <w:spacing w:val="-3"/>
        </w:rPr>
        <w:t xml:space="preserve"> </w:t>
      </w:r>
      <w:r>
        <w:t>cancellation,</w:t>
      </w:r>
      <w:r>
        <w:rPr>
          <w:spacing w:val="-3"/>
        </w:rPr>
        <w:t xml:space="preserve"> </w:t>
      </w:r>
      <w:r>
        <w:t>by</w:t>
      </w:r>
      <w:r>
        <w:rPr>
          <w:spacing w:val="-3"/>
        </w:rPr>
        <w:t xml:space="preserve"> </w:t>
      </w:r>
      <w:r>
        <w:t>prepaid</w:t>
      </w:r>
      <w:r>
        <w:rPr>
          <w:spacing w:val="-3"/>
        </w:rPr>
        <w:t xml:space="preserve"> </w:t>
      </w:r>
      <w:r>
        <w:t>United</w:t>
      </w:r>
      <w:r>
        <w:rPr>
          <w:spacing w:val="-3"/>
        </w:rPr>
        <w:t xml:space="preserve"> </w:t>
      </w:r>
      <w:r>
        <w:t>States</w:t>
      </w:r>
      <w:r>
        <w:rPr>
          <w:spacing w:val="-3"/>
        </w:rPr>
        <w:t xml:space="preserve"> </w:t>
      </w:r>
      <w:r>
        <w:t>mail,</w:t>
      </w:r>
      <w:r>
        <w:rPr>
          <w:spacing w:val="-3"/>
        </w:rPr>
        <w:t xml:space="preserve"> </w:t>
      </w:r>
      <w:r>
        <w:t>to</w:t>
      </w:r>
      <w:r>
        <w:rPr>
          <w:spacing w:val="-3"/>
        </w:rPr>
        <w:t xml:space="preserve"> </w:t>
      </w:r>
      <w:r>
        <w:t>the</w:t>
      </w:r>
      <w:r>
        <w:rPr>
          <w:spacing w:val="-3"/>
        </w:rPr>
        <w:t xml:space="preserve"> </w:t>
      </w:r>
      <w:r>
        <w:t>lot</w:t>
      </w:r>
      <w:r>
        <w:rPr>
          <w:spacing w:val="-3"/>
        </w:rPr>
        <w:t xml:space="preserve"> </w:t>
      </w:r>
      <w:r>
        <w:t>owner,</w:t>
      </w:r>
      <w:r>
        <w:rPr>
          <w:spacing w:val="-3"/>
        </w:rPr>
        <w:t xml:space="preserve"> </w:t>
      </w:r>
      <w:r>
        <w:t>or</w:t>
      </w:r>
      <w:r>
        <w:rPr>
          <w:spacing w:val="-3"/>
        </w:rPr>
        <w:t xml:space="preserve"> </w:t>
      </w:r>
      <w:r>
        <w:t>to</w:t>
      </w:r>
      <w:r>
        <w:rPr>
          <w:spacing w:val="-3"/>
        </w:rPr>
        <w:t xml:space="preserve"> </w:t>
      </w:r>
      <w:r>
        <w:t>the</w:t>
      </w:r>
      <w:r>
        <w:rPr>
          <w:spacing w:val="-3"/>
        </w:rPr>
        <w:t xml:space="preserve"> </w:t>
      </w:r>
      <w:r>
        <w:t>lot</w:t>
      </w:r>
      <w:r>
        <w:rPr>
          <w:spacing w:val="-3"/>
        </w:rPr>
        <w:t xml:space="preserve"> </w:t>
      </w:r>
      <w:r>
        <w:t>owner's agent for service of process. Cancellation shall be without penalty, and all payments made by the purchaser before cancellation shall be refunded within fifteen days.</w:t>
      </w:r>
    </w:p>
    <w:p w14:paraId="2F823B98" w14:textId="77777777" w:rsidR="0077029B" w:rsidRDefault="00000000">
      <w:pPr>
        <w:spacing w:before="247"/>
        <w:ind w:left="283"/>
        <w:rPr>
          <w:sz w:val="24"/>
        </w:rPr>
      </w:pPr>
      <w:r>
        <w:rPr>
          <w:b/>
          <w:sz w:val="24"/>
        </w:rPr>
        <w:t xml:space="preserve">History: </w:t>
      </w:r>
      <w:hyperlink r:id="rId109">
        <w:r>
          <w:rPr>
            <w:color w:val="D6213A"/>
            <w:sz w:val="24"/>
          </w:rPr>
          <w:t xml:space="preserve">Laws 2013, </w:t>
        </w:r>
        <w:proofErr w:type="spellStart"/>
        <w:r>
          <w:rPr>
            <w:color w:val="D6213A"/>
            <w:sz w:val="24"/>
          </w:rPr>
          <w:t>ch.</w:t>
        </w:r>
        <w:proofErr w:type="spellEnd"/>
        <w:r>
          <w:rPr>
            <w:color w:val="D6213A"/>
            <w:sz w:val="24"/>
          </w:rPr>
          <w:t xml:space="preserve"> 122, § </w:t>
        </w:r>
        <w:r>
          <w:rPr>
            <w:color w:val="D6213A"/>
            <w:spacing w:val="-5"/>
            <w:sz w:val="24"/>
          </w:rPr>
          <w:t>13</w:t>
        </w:r>
      </w:hyperlink>
      <w:r>
        <w:rPr>
          <w:spacing w:val="-5"/>
          <w:sz w:val="24"/>
        </w:rPr>
        <w:t>.</w:t>
      </w:r>
    </w:p>
    <w:p w14:paraId="3235153B" w14:textId="77777777" w:rsidR="0077029B" w:rsidRDefault="0077029B">
      <w:pPr>
        <w:pStyle w:val="BodyText"/>
        <w:spacing w:before="268"/>
        <w:ind w:left="0"/>
      </w:pPr>
    </w:p>
    <w:p w14:paraId="397C3833" w14:textId="77777777" w:rsidR="0077029B" w:rsidRDefault="00000000">
      <w:pPr>
        <w:pStyle w:val="Heading2"/>
      </w:pPr>
      <w:r>
        <w:rPr>
          <w:spacing w:val="-2"/>
        </w:rPr>
        <w:t>ANNOTATIONS</w:t>
      </w:r>
    </w:p>
    <w:p w14:paraId="6D84C61B" w14:textId="77777777" w:rsidR="0077029B" w:rsidRDefault="00000000">
      <w:pPr>
        <w:pStyle w:val="BodyText"/>
        <w:spacing w:before="204" w:line="242" w:lineRule="auto"/>
        <w:ind w:left="383" w:right="522"/>
      </w:pPr>
      <w:r>
        <w:rPr>
          <w:b/>
        </w:rPr>
        <w:t>Effective</w:t>
      </w:r>
      <w:r>
        <w:rPr>
          <w:b/>
          <w:spacing w:val="-3"/>
        </w:rPr>
        <w:t xml:space="preserve"> </w:t>
      </w:r>
      <w:r>
        <w:rPr>
          <w:b/>
        </w:rPr>
        <w:t>dates.</w:t>
      </w:r>
      <w:r>
        <w:rPr>
          <w:b/>
          <w:spacing w:val="-3"/>
        </w:rPr>
        <w:t xml:space="preserve"> </w:t>
      </w:r>
      <w:r>
        <w:t>—</w:t>
      </w:r>
      <w:r>
        <w:rPr>
          <w:spacing w:val="-3"/>
        </w:rPr>
        <w:t xml:space="preserve"> </w:t>
      </w:r>
      <w:hyperlink r:id="rId110">
        <w:r>
          <w:rPr>
            <w:color w:val="D6213A"/>
          </w:rPr>
          <w:t>Laws</w:t>
        </w:r>
        <w:r>
          <w:rPr>
            <w:color w:val="D6213A"/>
            <w:spacing w:val="-3"/>
          </w:rPr>
          <w:t xml:space="preserve"> </w:t>
        </w:r>
        <w:r>
          <w:rPr>
            <w:color w:val="D6213A"/>
          </w:rPr>
          <w:t>2013,</w:t>
        </w:r>
        <w:r>
          <w:rPr>
            <w:color w:val="D6213A"/>
            <w:spacing w:val="-3"/>
          </w:rPr>
          <w:t xml:space="preserve"> </w:t>
        </w:r>
        <w:proofErr w:type="spellStart"/>
        <w:r>
          <w:rPr>
            <w:color w:val="D6213A"/>
          </w:rPr>
          <w:t>ch.</w:t>
        </w:r>
        <w:proofErr w:type="spellEnd"/>
        <w:r>
          <w:rPr>
            <w:color w:val="D6213A"/>
            <w:spacing w:val="-3"/>
          </w:rPr>
          <w:t xml:space="preserve"> </w:t>
        </w:r>
        <w:r>
          <w:rPr>
            <w:color w:val="D6213A"/>
          </w:rPr>
          <w:t>122,</w:t>
        </w:r>
        <w:r>
          <w:rPr>
            <w:color w:val="D6213A"/>
            <w:spacing w:val="-3"/>
          </w:rPr>
          <w:t xml:space="preserve"> </w:t>
        </w:r>
        <w:r>
          <w:rPr>
            <w:color w:val="D6213A"/>
          </w:rPr>
          <w:t>§</w:t>
        </w:r>
        <w:r>
          <w:rPr>
            <w:color w:val="D6213A"/>
            <w:spacing w:val="-3"/>
          </w:rPr>
          <w:t xml:space="preserve"> </w:t>
        </w:r>
        <w:r>
          <w:rPr>
            <w:color w:val="D6213A"/>
          </w:rPr>
          <w:t>16</w:t>
        </w:r>
      </w:hyperlink>
      <w:r>
        <w:rPr>
          <w:color w:val="D6213A"/>
          <w:spacing w:val="-3"/>
        </w:rPr>
        <w:t xml:space="preserve"> </w:t>
      </w:r>
      <w:r>
        <w:t>provided</w:t>
      </w:r>
      <w:r>
        <w:rPr>
          <w:spacing w:val="-3"/>
        </w:rPr>
        <w:t xml:space="preserve"> </w:t>
      </w:r>
      <w:r>
        <w:t>that</w:t>
      </w:r>
      <w:r>
        <w:rPr>
          <w:spacing w:val="-3"/>
        </w:rPr>
        <w:t xml:space="preserve"> </w:t>
      </w:r>
      <w:r>
        <w:t>the</w:t>
      </w:r>
      <w:r>
        <w:rPr>
          <w:spacing w:val="-3"/>
        </w:rPr>
        <w:t xml:space="preserve"> </w:t>
      </w:r>
      <w:r>
        <w:t>Homeowner</w:t>
      </w:r>
      <w:r>
        <w:rPr>
          <w:spacing w:val="-3"/>
        </w:rPr>
        <w:t xml:space="preserve"> </w:t>
      </w:r>
      <w:r>
        <w:t>Association</w:t>
      </w:r>
      <w:r>
        <w:rPr>
          <w:spacing w:val="-3"/>
        </w:rPr>
        <w:t xml:space="preserve"> </w:t>
      </w:r>
      <w:r>
        <w:t>Act</w:t>
      </w:r>
      <w:r>
        <w:rPr>
          <w:spacing w:val="-3"/>
        </w:rPr>
        <w:t xml:space="preserve"> </w:t>
      </w:r>
      <w:r>
        <w:t>was</w:t>
      </w:r>
      <w:r>
        <w:rPr>
          <w:spacing w:val="-3"/>
        </w:rPr>
        <w:t xml:space="preserve"> </w:t>
      </w:r>
      <w:r>
        <w:t>effective July 1, 2013.</w:t>
      </w:r>
    </w:p>
    <w:p w14:paraId="19B0E1E3" w14:textId="77777777" w:rsidR="0077029B" w:rsidRDefault="00000000">
      <w:pPr>
        <w:pStyle w:val="BodyText"/>
        <w:spacing w:before="202"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111">
        <w:r>
          <w:rPr>
            <w:color w:val="D6213A"/>
          </w:rPr>
          <w:t>47-7E-1</w:t>
        </w:r>
      </w:hyperlink>
      <w:r>
        <w:rPr>
          <w:color w:val="D6213A"/>
          <w:spacing w:val="-3"/>
        </w:rPr>
        <w:t xml:space="preserve"> </w:t>
      </w:r>
      <w:r>
        <w:t xml:space="preserve">through </w:t>
      </w:r>
      <w:hyperlink r:id="rId112">
        <w:r>
          <w:rPr>
            <w:color w:val="D6213A"/>
          </w:rPr>
          <w:t>47-7E-14</w:t>
        </w:r>
      </w:hyperlink>
      <w:r>
        <w:rPr>
          <w:color w:val="D6213A"/>
        </w:rPr>
        <w:t xml:space="preserve"> </w:t>
      </w:r>
      <w:r>
        <w:t xml:space="preserve">NMSA 1978, and have been recompiled as </w:t>
      </w:r>
      <w:hyperlink r:id="rId113">
        <w:r>
          <w:rPr>
            <w:color w:val="D6213A"/>
          </w:rPr>
          <w:t>47-16-1</w:t>
        </w:r>
      </w:hyperlink>
      <w:r>
        <w:rPr>
          <w:color w:val="D6213A"/>
        </w:rPr>
        <w:t xml:space="preserve"> </w:t>
      </w:r>
      <w:r>
        <w:t xml:space="preserve">through </w:t>
      </w:r>
      <w:hyperlink r:id="rId114">
        <w:r>
          <w:rPr>
            <w:color w:val="D6213A"/>
          </w:rPr>
          <w:t>47-16-14</w:t>
        </w:r>
      </w:hyperlink>
      <w:r>
        <w:rPr>
          <w:color w:val="D6213A"/>
        </w:rPr>
        <w:t xml:space="preserve"> </w:t>
      </w:r>
      <w:r>
        <w:t xml:space="preserve">NMSA 1978 by the </w:t>
      </w:r>
      <w:r>
        <w:rPr>
          <w:spacing w:val="-2"/>
        </w:rPr>
        <w:t>compiler.</w:t>
      </w:r>
    </w:p>
    <w:p w14:paraId="31D6807B" w14:textId="77777777" w:rsidR="0077029B" w:rsidRDefault="0077029B">
      <w:pPr>
        <w:pStyle w:val="BodyText"/>
        <w:spacing w:before="0"/>
        <w:ind w:left="0"/>
      </w:pPr>
    </w:p>
    <w:p w14:paraId="0D0BBF4F" w14:textId="77777777" w:rsidR="0077029B" w:rsidRDefault="0077029B">
      <w:pPr>
        <w:pStyle w:val="BodyText"/>
        <w:spacing w:before="29"/>
        <w:ind w:left="0"/>
      </w:pPr>
    </w:p>
    <w:p w14:paraId="16B6FE43" w14:textId="77777777" w:rsidR="0077029B" w:rsidRDefault="00000000">
      <w:pPr>
        <w:pStyle w:val="Heading1"/>
        <w:spacing w:before="1"/>
      </w:pPr>
      <w:r>
        <w:t>47-16-14.</w:t>
      </w:r>
      <w:r>
        <w:rPr>
          <w:spacing w:val="-1"/>
        </w:rPr>
        <w:t xml:space="preserve"> </w:t>
      </w:r>
      <w:r>
        <w:t xml:space="preserve">Attorney fees and </w:t>
      </w:r>
      <w:r>
        <w:rPr>
          <w:spacing w:val="-2"/>
        </w:rPr>
        <w:t>costs.</w:t>
      </w:r>
    </w:p>
    <w:p w14:paraId="05450B89" w14:textId="77777777" w:rsidR="0077029B" w:rsidRDefault="0077029B">
      <w:pPr>
        <w:pStyle w:val="BodyText"/>
        <w:spacing w:before="154"/>
        <w:ind w:left="0"/>
        <w:rPr>
          <w:b/>
          <w:sz w:val="29"/>
        </w:rPr>
      </w:pPr>
    </w:p>
    <w:p w14:paraId="44D84D47" w14:textId="77777777" w:rsidR="0077029B" w:rsidRDefault="00000000">
      <w:pPr>
        <w:pStyle w:val="BodyText"/>
        <w:spacing w:before="0" w:line="242" w:lineRule="auto"/>
        <w:ind w:right="522" w:firstLine="360"/>
      </w:pPr>
      <w:r>
        <w:t>A</w:t>
      </w:r>
      <w:r>
        <w:rPr>
          <w:spacing w:val="-2"/>
        </w:rPr>
        <w:t xml:space="preserve"> </w:t>
      </w:r>
      <w:r>
        <w:t>court</w:t>
      </w:r>
      <w:r>
        <w:rPr>
          <w:spacing w:val="-2"/>
        </w:rPr>
        <w:t xml:space="preserve"> </w:t>
      </w:r>
      <w:r>
        <w:t>may</w:t>
      </w:r>
      <w:r>
        <w:rPr>
          <w:spacing w:val="-2"/>
        </w:rPr>
        <w:t xml:space="preserve"> </w:t>
      </w:r>
      <w:r>
        <w:t>award</w:t>
      </w:r>
      <w:r>
        <w:rPr>
          <w:spacing w:val="-2"/>
        </w:rPr>
        <w:t xml:space="preserve"> </w:t>
      </w:r>
      <w:r>
        <w:t>attorney</w:t>
      </w:r>
      <w:r>
        <w:rPr>
          <w:spacing w:val="-2"/>
        </w:rPr>
        <w:t xml:space="preserve"> </w:t>
      </w:r>
      <w:r>
        <w:t>fees</w:t>
      </w:r>
      <w:r>
        <w:rPr>
          <w:spacing w:val="-2"/>
        </w:rPr>
        <w:t xml:space="preserve"> </w:t>
      </w:r>
      <w:r>
        <w:t>and</w:t>
      </w:r>
      <w:r>
        <w:rPr>
          <w:spacing w:val="-2"/>
        </w:rPr>
        <w:t xml:space="preserve"> </w:t>
      </w:r>
      <w:r>
        <w:t>costs</w:t>
      </w:r>
      <w:r>
        <w:rPr>
          <w:spacing w:val="-2"/>
        </w:rPr>
        <w:t xml:space="preserve"> </w:t>
      </w:r>
      <w:r>
        <w:t>to</w:t>
      </w:r>
      <w:r>
        <w:rPr>
          <w:spacing w:val="-2"/>
        </w:rPr>
        <w:t xml:space="preserve"> </w:t>
      </w:r>
      <w:r>
        <w:t>any</w:t>
      </w:r>
      <w:r>
        <w:rPr>
          <w:spacing w:val="-2"/>
        </w:rPr>
        <w:t xml:space="preserve"> </w:t>
      </w:r>
      <w:r>
        <w:t>party</w:t>
      </w:r>
      <w:r>
        <w:rPr>
          <w:spacing w:val="-2"/>
        </w:rPr>
        <w:t xml:space="preserve"> </w:t>
      </w:r>
      <w:r>
        <w:t>that</w:t>
      </w:r>
      <w:r>
        <w:rPr>
          <w:spacing w:val="-2"/>
        </w:rPr>
        <w:t xml:space="preserve"> </w:t>
      </w:r>
      <w:r>
        <w:t>prevails</w:t>
      </w:r>
      <w:r>
        <w:rPr>
          <w:spacing w:val="-2"/>
        </w:rPr>
        <w:t xml:space="preserve"> </w:t>
      </w:r>
      <w:r>
        <w:t>in</w:t>
      </w:r>
      <w:r>
        <w:rPr>
          <w:spacing w:val="-2"/>
        </w:rPr>
        <w:t xml:space="preserve"> </w:t>
      </w:r>
      <w:r>
        <w:t>a</w:t>
      </w:r>
      <w:r>
        <w:rPr>
          <w:spacing w:val="-2"/>
        </w:rPr>
        <w:t xml:space="preserve"> </w:t>
      </w:r>
      <w:r>
        <w:t>civil</w:t>
      </w:r>
      <w:r>
        <w:rPr>
          <w:spacing w:val="-2"/>
        </w:rPr>
        <w:t xml:space="preserve"> </w:t>
      </w:r>
      <w:r>
        <w:t>action</w:t>
      </w:r>
      <w:r>
        <w:rPr>
          <w:spacing w:val="-2"/>
        </w:rPr>
        <w:t xml:space="preserve"> </w:t>
      </w:r>
      <w:r>
        <w:t>between</w:t>
      </w:r>
      <w:r>
        <w:rPr>
          <w:spacing w:val="-2"/>
        </w:rPr>
        <w:t xml:space="preserve"> </w:t>
      </w:r>
      <w:r>
        <w:t>a</w:t>
      </w:r>
      <w:r>
        <w:rPr>
          <w:spacing w:val="-2"/>
        </w:rPr>
        <w:t xml:space="preserve"> </w:t>
      </w:r>
      <w:r>
        <w:t>lot</w:t>
      </w:r>
      <w:r>
        <w:rPr>
          <w:spacing w:val="-2"/>
        </w:rPr>
        <w:t xml:space="preserve"> </w:t>
      </w:r>
      <w:r>
        <w:t>owner and the association or declarant based upon any provision of the declaration or bylaws; provided that the declaration or bylaws allow at least one party to recover attorney fees or costs.</w:t>
      </w:r>
    </w:p>
    <w:p w14:paraId="391973B6" w14:textId="77777777" w:rsidR="0077029B" w:rsidRDefault="00000000">
      <w:pPr>
        <w:spacing w:before="244"/>
        <w:ind w:left="283"/>
        <w:rPr>
          <w:sz w:val="24"/>
        </w:rPr>
      </w:pPr>
      <w:r>
        <w:rPr>
          <w:b/>
          <w:sz w:val="24"/>
        </w:rPr>
        <w:t xml:space="preserve">History: </w:t>
      </w:r>
      <w:hyperlink r:id="rId115">
        <w:r>
          <w:rPr>
            <w:color w:val="D6213A"/>
            <w:sz w:val="24"/>
          </w:rPr>
          <w:t xml:space="preserve">Laws 2013, </w:t>
        </w:r>
        <w:proofErr w:type="spellStart"/>
        <w:r>
          <w:rPr>
            <w:color w:val="D6213A"/>
            <w:sz w:val="24"/>
          </w:rPr>
          <w:t>ch.</w:t>
        </w:r>
        <w:proofErr w:type="spellEnd"/>
        <w:r>
          <w:rPr>
            <w:color w:val="D6213A"/>
            <w:sz w:val="24"/>
          </w:rPr>
          <w:t xml:space="preserve"> 122, § </w:t>
        </w:r>
        <w:r>
          <w:rPr>
            <w:color w:val="D6213A"/>
            <w:spacing w:val="-5"/>
            <w:sz w:val="24"/>
          </w:rPr>
          <w:t>14</w:t>
        </w:r>
      </w:hyperlink>
      <w:r>
        <w:rPr>
          <w:spacing w:val="-5"/>
          <w:sz w:val="24"/>
        </w:rPr>
        <w:t>.</w:t>
      </w:r>
    </w:p>
    <w:p w14:paraId="2078DB92" w14:textId="77777777" w:rsidR="0077029B" w:rsidRDefault="0077029B">
      <w:pPr>
        <w:pStyle w:val="BodyText"/>
        <w:spacing w:before="267"/>
        <w:ind w:left="0"/>
      </w:pPr>
    </w:p>
    <w:p w14:paraId="578C2A55" w14:textId="77777777" w:rsidR="0077029B" w:rsidRDefault="00000000">
      <w:pPr>
        <w:pStyle w:val="Heading2"/>
        <w:spacing w:before="1"/>
      </w:pPr>
      <w:r>
        <w:rPr>
          <w:spacing w:val="-2"/>
        </w:rPr>
        <w:t>ANNOTATIONS</w:t>
      </w:r>
    </w:p>
    <w:p w14:paraId="3740E4DB" w14:textId="77777777" w:rsidR="0077029B" w:rsidRDefault="00000000">
      <w:pPr>
        <w:pStyle w:val="BodyText"/>
        <w:spacing w:before="204" w:line="242" w:lineRule="auto"/>
        <w:ind w:left="383" w:right="522"/>
      </w:pPr>
      <w:r>
        <w:rPr>
          <w:b/>
        </w:rPr>
        <w:t>Effective</w:t>
      </w:r>
      <w:r>
        <w:rPr>
          <w:b/>
          <w:spacing w:val="-3"/>
        </w:rPr>
        <w:t xml:space="preserve"> </w:t>
      </w:r>
      <w:r>
        <w:rPr>
          <w:b/>
        </w:rPr>
        <w:t>dates.</w:t>
      </w:r>
      <w:r>
        <w:rPr>
          <w:b/>
          <w:spacing w:val="-3"/>
        </w:rPr>
        <w:t xml:space="preserve"> </w:t>
      </w:r>
      <w:r>
        <w:t>—</w:t>
      </w:r>
      <w:r>
        <w:rPr>
          <w:spacing w:val="-3"/>
        </w:rPr>
        <w:t xml:space="preserve"> </w:t>
      </w:r>
      <w:hyperlink r:id="rId116">
        <w:r>
          <w:rPr>
            <w:color w:val="D6213A"/>
          </w:rPr>
          <w:t>Laws</w:t>
        </w:r>
        <w:r>
          <w:rPr>
            <w:color w:val="D6213A"/>
            <w:spacing w:val="-3"/>
          </w:rPr>
          <w:t xml:space="preserve"> </w:t>
        </w:r>
        <w:r>
          <w:rPr>
            <w:color w:val="D6213A"/>
          </w:rPr>
          <w:t>2013,</w:t>
        </w:r>
        <w:r>
          <w:rPr>
            <w:color w:val="D6213A"/>
            <w:spacing w:val="-3"/>
          </w:rPr>
          <w:t xml:space="preserve"> </w:t>
        </w:r>
        <w:proofErr w:type="spellStart"/>
        <w:r>
          <w:rPr>
            <w:color w:val="D6213A"/>
          </w:rPr>
          <w:t>ch.</w:t>
        </w:r>
        <w:proofErr w:type="spellEnd"/>
        <w:r>
          <w:rPr>
            <w:color w:val="D6213A"/>
            <w:spacing w:val="-3"/>
          </w:rPr>
          <w:t xml:space="preserve"> </w:t>
        </w:r>
        <w:r>
          <w:rPr>
            <w:color w:val="D6213A"/>
          </w:rPr>
          <w:t>122,</w:t>
        </w:r>
        <w:r>
          <w:rPr>
            <w:color w:val="D6213A"/>
            <w:spacing w:val="-3"/>
          </w:rPr>
          <w:t xml:space="preserve"> </w:t>
        </w:r>
        <w:r>
          <w:rPr>
            <w:color w:val="D6213A"/>
          </w:rPr>
          <w:t>§</w:t>
        </w:r>
        <w:r>
          <w:rPr>
            <w:color w:val="D6213A"/>
            <w:spacing w:val="-3"/>
          </w:rPr>
          <w:t xml:space="preserve"> </w:t>
        </w:r>
        <w:r>
          <w:rPr>
            <w:color w:val="D6213A"/>
          </w:rPr>
          <w:t>16</w:t>
        </w:r>
      </w:hyperlink>
      <w:r>
        <w:rPr>
          <w:color w:val="D6213A"/>
          <w:spacing w:val="-3"/>
        </w:rPr>
        <w:t xml:space="preserve"> </w:t>
      </w:r>
      <w:r>
        <w:t>provided</w:t>
      </w:r>
      <w:r>
        <w:rPr>
          <w:spacing w:val="-3"/>
        </w:rPr>
        <w:t xml:space="preserve"> </w:t>
      </w:r>
      <w:r>
        <w:t>that</w:t>
      </w:r>
      <w:r>
        <w:rPr>
          <w:spacing w:val="-3"/>
        </w:rPr>
        <w:t xml:space="preserve"> </w:t>
      </w:r>
      <w:r>
        <w:t>the</w:t>
      </w:r>
      <w:r>
        <w:rPr>
          <w:spacing w:val="-3"/>
        </w:rPr>
        <w:t xml:space="preserve"> </w:t>
      </w:r>
      <w:r>
        <w:t>Homeowner</w:t>
      </w:r>
      <w:r>
        <w:rPr>
          <w:spacing w:val="-3"/>
        </w:rPr>
        <w:t xml:space="preserve"> </w:t>
      </w:r>
      <w:r>
        <w:t>Association</w:t>
      </w:r>
      <w:r>
        <w:rPr>
          <w:spacing w:val="-3"/>
        </w:rPr>
        <w:t xml:space="preserve"> </w:t>
      </w:r>
      <w:r>
        <w:t>Act</w:t>
      </w:r>
      <w:r>
        <w:rPr>
          <w:spacing w:val="-3"/>
        </w:rPr>
        <w:t xml:space="preserve"> </w:t>
      </w:r>
      <w:r>
        <w:t>was</w:t>
      </w:r>
      <w:r>
        <w:rPr>
          <w:spacing w:val="-3"/>
        </w:rPr>
        <w:t xml:space="preserve"> </w:t>
      </w:r>
      <w:r>
        <w:t>effective July 1, 2013.</w:t>
      </w:r>
    </w:p>
    <w:p w14:paraId="4F988790" w14:textId="77777777" w:rsidR="0077029B" w:rsidRDefault="00000000">
      <w:pPr>
        <w:pStyle w:val="BodyText"/>
        <w:spacing w:before="202"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r>
        <w:t>Laws</w:t>
      </w:r>
      <w:r>
        <w:rPr>
          <w:spacing w:val="-3"/>
        </w:rPr>
        <w:t xml:space="preserve"> </w:t>
      </w:r>
      <w:r>
        <w:t>2013,</w:t>
      </w:r>
      <w:r>
        <w:rPr>
          <w:spacing w:val="-3"/>
        </w:rPr>
        <w:t xml:space="preserve"> </w:t>
      </w:r>
      <w:proofErr w:type="spellStart"/>
      <w:r>
        <w:t>ch.</w:t>
      </w:r>
      <w:proofErr w:type="spellEnd"/>
      <w:r>
        <w:rPr>
          <w:spacing w:val="-3"/>
        </w:rPr>
        <w:t xml:space="preserve"> </w:t>
      </w:r>
      <w:r>
        <w:t>122,</w:t>
      </w:r>
      <w:r>
        <w:rPr>
          <w:spacing w:val="-3"/>
        </w:rPr>
        <w:t xml:space="preserve"> </w:t>
      </w:r>
      <w:r>
        <w:t>§§</w:t>
      </w:r>
      <w:r>
        <w:rPr>
          <w:spacing w:val="-3"/>
        </w:rPr>
        <w:t xml:space="preserve"> </w:t>
      </w:r>
      <w:r>
        <w:t>1</w:t>
      </w:r>
      <w:r>
        <w:rPr>
          <w:spacing w:val="-3"/>
        </w:rPr>
        <w:t xml:space="preserve"> </w:t>
      </w:r>
      <w:r>
        <w:t>through</w:t>
      </w:r>
      <w:r>
        <w:rPr>
          <w:spacing w:val="-3"/>
        </w:rPr>
        <w:t xml:space="preserve"> </w:t>
      </w:r>
      <w:r>
        <w:t>14</w:t>
      </w:r>
      <w:r>
        <w:rPr>
          <w:spacing w:val="-3"/>
        </w:rPr>
        <w:t xml:space="preserve"> </w:t>
      </w:r>
      <w:r>
        <w:t>were</w:t>
      </w:r>
      <w:r>
        <w:rPr>
          <w:spacing w:val="-3"/>
        </w:rPr>
        <w:t xml:space="preserve"> </w:t>
      </w:r>
      <w:r>
        <w:t>erroneously</w:t>
      </w:r>
      <w:r>
        <w:rPr>
          <w:spacing w:val="-3"/>
        </w:rPr>
        <w:t xml:space="preserve"> </w:t>
      </w:r>
      <w:r>
        <w:t>compiled</w:t>
      </w:r>
      <w:r>
        <w:rPr>
          <w:spacing w:val="-3"/>
        </w:rPr>
        <w:t xml:space="preserve"> </w:t>
      </w:r>
      <w:r>
        <w:t>as</w:t>
      </w:r>
      <w:r>
        <w:rPr>
          <w:spacing w:val="-3"/>
        </w:rPr>
        <w:t xml:space="preserve"> </w:t>
      </w:r>
      <w:hyperlink r:id="rId117">
        <w:r>
          <w:rPr>
            <w:color w:val="D6213A"/>
          </w:rPr>
          <w:t>47-7E-1</w:t>
        </w:r>
      </w:hyperlink>
      <w:r>
        <w:rPr>
          <w:color w:val="D6213A"/>
          <w:spacing w:val="-3"/>
        </w:rPr>
        <w:t xml:space="preserve"> </w:t>
      </w:r>
      <w:r>
        <w:t xml:space="preserve">through </w:t>
      </w:r>
      <w:hyperlink r:id="rId118">
        <w:r>
          <w:rPr>
            <w:color w:val="D6213A"/>
          </w:rPr>
          <w:t>47-7E-14</w:t>
        </w:r>
      </w:hyperlink>
      <w:r>
        <w:rPr>
          <w:color w:val="D6213A"/>
        </w:rPr>
        <w:t xml:space="preserve"> </w:t>
      </w:r>
      <w:r>
        <w:t xml:space="preserve">NMSA 1978, and have been recompiled as </w:t>
      </w:r>
      <w:hyperlink r:id="rId119">
        <w:r>
          <w:rPr>
            <w:color w:val="D6213A"/>
          </w:rPr>
          <w:t>47-16-1</w:t>
        </w:r>
      </w:hyperlink>
      <w:r>
        <w:rPr>
          <w:color w:val="D6213A"/>
        </w:rPr>
        <w:t xml:space="preserve"> </w:t>
      </w:r>
      <w:r>
        <w:t xml:space="preserve">through </w:t>
      </w:r>
      <w:hyperlink r:id="rId120">
        <w:r>
          <w:rPr>
            <w:color w:val="D6213A"/>
          </w:rPr>
          <w:t>47-16-14</w:t>
        </w:r>
      </w:hyperlink>
      <w:r>
        <w:rPr>
          <w:color w:val="D6213A"/>
        </w:rPr>
        <w:t xml:space="preserve"> </w:t>
      </w:r>
      <w:r>
        <w:t xml:space="preserve">NMSA 1978 by the </w:t>
      </w:r>
      <w:r>
        <w:rPr>
          <w:spacing w:val="-2"/>
        </w:rPr>
        <w:t>compiler.</w:t>
      </w:r>
    </w:p>
    <w:p w14:paraId="29958FA2" w14:textId="77777777" w:rsidR="0077029B" w:rsidRDefault="0077029B">
      <w:pPr>
        <w:pStyle w:val="BodyText"/>
        <w:spacing w:before="0"/>
        <w:ind w:left="0"/>
      </w:pPr>
    </w:p>
    <w:p w14:paraId="69B3F80A" w14:textId="77777777" w:rsidR="0077029B" w:rsidRDefault="0077029B">
      <w:pPr>
        <w:pStyle w:val="BodyText"/>
        <w:spacing w:before="29"/>
        <w:ind w:left="0"/>
      </w:pPr>
    </w:p>
    <w:p w14:paraId="383F8EB2" w14:textId="77777777" w:rsidR="0077029B" w:rsidRDefault="00000000">
      <w:pPr>
        <w:pStyle w:val="Heading1"/>
      </w:pPr>
      <w:r>
        <w:t xml:space="preserve">47-16-15. </w:t>
      </w:r>
      <w:r>
        <w:rPr>
          <w:spacing w:val="-2"/>
        </w:rPr>
        <w:t>Applicability.</w:t>
      </w:r>
    </w:p>
    <w:p w14:paraId="79520E30" w14:textId="77777777" w:rsidR="0077029B" w:rsidRDefault="0077029B">
      <w:pPr>
        <w:pStyle w:val="BodyText"/>
        <w:spacing w:before="154"/>
        <w:ind w:left="0"/>
        <w:rPr>
          <w:b/>
          <w:sz w:val="29"/>
        </w:rPr>
      </w:pPr>
    </w:p>
    <w:p w14:paraId="5BF74B3C" w14:textId="77777777" w:rsidR="0077029B" w:rsidRDefault="00000000">
      <w:pPr>
        <w:pStyle w:val="ListParagraph"/>
        <w:numPr>
          <w:ilvl w:val="0"/>
          <w:numId w:val="3"/>
        </w:numPr>
        <w:tabs>
          <w:tab w:val="left" w:pos="1003"/>
        </w:tabs>
        <w:spacing w:before="1" w:line="242" w:lineRule="auto"/>
        <w:ind w:right="615" w:firstLine="360"/>
        <w:rPr>
          <w:sz w:val="24"/>
        </w:rPr>
      </w:pPr>
      <w:r>
        <w:rPr>
          <w:sz w:val="24"/>
        </w:rPr>
        <w:t>Except</w:t>
      </w:r>
      <w:r>
        <w:rPr>
          <w:spacing w:val="-3"/>
          <w:sz w:val="24"/>
        </w:rPr>
        <w:t xml:space="preserve"> </w:t>
      </w:r>
      <w:r>
        <w:rPr>
          <w:sz w:val="24"/>
        </w:rPr>
        <w:t>as</w:t>
      </w:r>
      <w:r>
        <w:rPr>
          <w:spacing w:val="-3"/>
          <w:sz w:val="24"/>
        </w:rPr>
        <w:t xml:space="preserve"> </w:t>
      </w:r>
      <w:r>
        <w:rPr>
          <w:sz w:val="24"/>
        </w:rPr>
        <w:t>provided</w:t>
      </w:r>
      <w:r>
        <w:rPr>
          <w:spacing w:val="-3"/>
          <w:sz w:val="24"/>
        </w:rPr>
        <w:t xml:space="preserve"> </w:t>
      </w:r>
      <w:r>
        <w:rPr>
          <w:sz w:val="24"/>
        </w:rPr>
        <w:t>in</w:t>
      </w:r>
      <w:r>
        <w:rPr>
          <w:spacing w:val="-3"/>
          <w:sz w:val="24"/>
        </w:rPr>
        <w:t xml:space="preserve"> </w:t>
      </w:r>
      <w:r>
        <w:rPr>
          <w:sz w:val="24"/>
        </w:rPr>
        <w:t>Subsection</w:t>
      </w:r>
      <w:r>
        <w:rPr>
          <w:spacing w:val="-3"/>
          <w:sz w:val="24"/>
        </w:rPr>
        <w:t xml:space="preserve"> </w:t>
      </w:r>
      <w:r>
        <w:rPr>
          <w:sz w:val="24"/>
        </w:rPr>
        <w:t>B</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the</w:t>
      </w:r>
      <w:r>
        <w:rPr>
          <w:spacing w:val="-3"/>
          <w:sz w:val="24"/>
        </w:rPr>
        <w:t xml:space="preserve"> </w:t>
      </w:r>
      <w:r>
        <w:rPr>
          <w:sz w:val="24"/>
        </w:rPr>
        <w:t>Homeowner</w:t>
      </w:r>
      <w:r>
        <w:rPr>
          <w:spacing w:val="-3"/>
          <w:sz w:val="24"/>
        </w:rPr>
        <w:t xml:space="preserve"> </w:t>
      </w:r>
      <w:r>
        <w:rPr>
          <w:sz w:val="24"/>
        </w:rPr>
        <w:t>Association</w:t>
      </w:r>
      <w:r>
        <w:rPr>
          <w:spacing w:val="-3"/>
          <w:sz w:val="24"/>
        </w:rPr>
        <w:t xml:space="preserve"> </w:t>
      </w:r>
      <w:r>
        <w:rPr>
          <w:sz w:val="24"/>
        </w:rPr>
        <w:t>Act</w:t>
      </w:r>
      <w:r>
        <w:rPr>
          <w:spacing w:val="-3"/>
          <w:sz w:val="24"/>
        </w:rPr>
        <w:t xml:space="preserve"> </w:t>
      </w:r>
      <w:r>
        <w:rPr>
          <w:sz w:val="24"/>
        </w:rPr>
        <w:t>shall</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all homeowner associations created and existing within this state.</w:t>
      </w:r>
    </w:p>
    <w:p w14:paraId="390E2A1E" w14:textId="77777777" w:rsidR="0077029B" w:rsidRDefault="00000000">
      <w:pPr>
        <w:pStyle w:val="ListParagraph"/>
        <w:numPr>
          <w:ilvl w:val="0"/>
          <w:numId w:val="3"/>
        </w:numPr>
        <w:tabs>
          <w:tab w:val="left" w:pos="1003"/>
        </w:tabs>
        <w:spacing w:before="242" w:line="242" w:lineRule="auto"/>
        <w:ind w:right="1066" w:firstLine="360"/>
        <w:rPr>
          <w:sz w:val="24"/>
        </w:rPr>
      </w:pPr>
      <w:r>
        <w:rPr>
          <w:sz w:val="24"/>
        </w:rPr>
        <w:t xml:space="preserve">Sections </w:t>
      </w:r>
      <w:hyperlink r:id="rId121">
        <w:r>
          <w:rPr>
            <w:color w:val="D6213A"/>
            <w:sz w:val="24"/>
          </w:rPr>
          <w:t>47-16-9</w:t>
        </w:r>
      </w:hyperlink>
      <w:r>
        <w:rPr>
          <w:sz w:val="24"/>
        </w:rPr>
        <w:t xml:space="preserve">, </w:t>
      </w:r>
      <w:hyperlink r:id="rId122">
        <w:r>
          <w:rPr>
            <w:color w:val="D6213A"/>
            <w:sz w:val="24"/>
          </w:rPr>
          <w:t>47-16-10</w:t>
        </w:r>
      </w:hyperlink>
      <w:r>
        <w:rPr>
          <w:color w:val="D6213A"/>
          <w:sz w:val="24"/>
        </w:rPr>
        <w:t xml:space="preserve"> </w:t>
      </w:r>
      <w:r>
        <w:rPr>
          <w:sz w:val="24"/>
        </w:rPr>
        <w:t xml:space="preserve">and </w:t>
      </w:r>
      <w:hyperlink r:id="rId123">
        <w:r>
          <w:rPr>
            <w:color w:val="D6213A"/>
            <w:sz w:val="24"/>
          </w:rPr>
          <w:t>47-16-14</w:t>
        </w:r>
      </w:hyperlink>
      <w:r>
        <w:rPr>
          <w:color w:val="D6213A"/>
          <w:sz w:val="24"/>
        </w:rPr>
        <w:t xml:space="preserve"> </w:t>
      </w:r>
      <w:r>
        <w:rPr>
          <w:sz w:val="24"/>
        </w:rPr>
        <w:t>NMSA 1978 do not apply to homeowner associations created before July 1, 2013 and that have fewer than thirty lots; provided that any amendment to the community</w:t>
      </w:r>
      <w:r>
        <w:rPr>
          <w:spacing w:val="-3"/>
          <w:sz w:val="24"/>
        </w:rPr>
        <w:t xml:space="preserve"> </w:t>
      </w:r>
      <w:r>
        <w:rPr>
          <w:sz w:val="24"/>
        </w:rPr>
        <w:t>documents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association</w:t>
      </w:r>
      <w:r>
        <w:rPr>
          <w:spacing w:val="-3"/>
          <w:sz w:val="24"/>
        </w:rPr>
        <w:t xml:space="preserve"> </w:t>
      </w:r>
      <w:r>
        <w:rPr>
          <w:sz w:val="24"/>
        </w:rPr>
        <w:t>created</w:t>
      </w:r>
      <w:r>
        <w:rPr>
          <w:spacing w:val="-3"/>
          <w:sz w:val="24"/>
        </w:rPr>
        <w:t xml:space="preserve"> </w:t>
      </w:r>
      <w:r>
        <w:rPr>
          <w:sz w:val="24"/>
        </w:rPr>
        <w:t>before</w:t>
      </w:r>
      <w:r>
        <w:rPr>
          <w:spacing w:val="-3"/>
          <w:sz w:val="24"/>
        </w:rPr>
        <w:t xml:space="preserve"> </w:t>
      </w:r>
      <w:r>
        <w:rPr>
          <w:sz w:val="24"/>
        </w:rPr>
        <w:t>July</w:t>
      </w:r>
      <w:r>
        <w:rPr>
          <w:spacing w:val="-3"/>
          <w:sz w:val="24"/>
        </w:rPr>
        <w:t xml:space="preserve"> </w:t>
      </w:r>
      <w:r>
        <w:rPr>
          <w:sz w:val="24"/>
        </w:rPr>
        <w:t>1,</w:t>
      </w:r>
      <w:r>
        <w:rPr>
          <w:spacing w:val="-3"/>
          <w:sz w:val="24"/>
        </w:rPr>
        <w:t xml:space="preserve"> </w:t>
      </w:r>
      <w:r>
        <w:rPr>
          <w:sz w:val="24"/>
        </w:rPr>
        <w:t>2013</w:t>
      </w:r>
      <w:r>
        <w:rPr>
          <w:spacing w:val="-3"/>
          <w:sz w:val="24"/>
        </w:rPr>
        <w:t xml:space="preserve"> </w:t>
      </w:r>
      <w:r>
        <w:rPr>
          <w:sz w:val="24"/>
        </w:rPr>
        <w:t>shall</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Homeowner</w:t>
      </w:r>
    </w:p>
    <w:p w14:paraId="6F729B42" w14:textId="77777777" w:rsidR="0077029B" w:rsidRDefault="0077029B">
      <w:pPr>
        <w:pStyle w:val="ListParagraph"/>
        <w:spacing w:line="242" w:lineRule="auto"/>
        <w:rPr>
          <w:sz w:val="24"/>
        </w:rPr>
        <w:sectPr w:rsidR="0077029B">
          <w:pgSz w:w="12240" w:h="15840"/>
          <w:pgMar w:top="860" w:right="0" w:bottom="200" w:left="0" w:header="2" w:footer="18" w:gutter="0"/>
          <w:cols w:space="720"/>
        </w:sectPr>
      </w:pPr>
    </w:p>
    <w:p w14:paraId="1ABB356E" w14:textId="77777777" w:rsidR="0077029B" w:rsidRDefault="00000000">
      <w:pPr>
        <w:pStyle w:val="BodyText"/>
        <w:spacing w:before="87"/>
      </w:pPr>
      <w:r>
        <w:lastRenderedPageBreak/>
        <w:t xml:space="preserve">Association </w:t>
      </w:r>
      <w:r>
        <w:rPr>
          <w:spacing w:val="-4"/>
        </w:rPr>
        <w:t>Act.</w:t>
      </w:r>
    </w:p>
    <w:p w14:paraId="1AFD7995" w14:textId="77777777" w:rsidR="0077029B" w:rsidRDefault="00000000">
      <w:pPr>
        <w:pStyle w:val="ListParagraph"/>
        <w:numPr>
          <w:ilvl w:val="0"/>
          <w:numId w:val="3"/>
        </w:numPr>
        <w:tabs>
          <w:tab w:val="left" w:pos="1016"/>
        </w:tabs>
        <w:spacing w:line="242" w:lineRule="auto"/>
        <w:ind w:right="399" w:firstLine="360"/>
        <w:rPr>
          <w:sz w:val="24"/>
        </w:rPr>
      </w:pPr>
      <w:r>
        <w:rPr>
          <w:sz w:val="24"/>
        </w:rPr>
        <w:t>The</w:t>
      </w:r>
      <w:r>
        <w:rPr>
          <w:spacing w:val="-3"/>
          <w:sz w:val="24"/>
        </w:rPr>
        <w:t xml:space="preserve"> </w:t>
      </w:r>
      <w:r>
        <w:rPr>
          <w:sz w:val="24"/>
        </w:rPr>
        <w:t>Homeowner</w:t>
      </w:r>
      <w:r>
        <w:rPr>
          <w:spacing w:val="-3"/>
          <w:sz w:val="24"/>
        </w:rPr>
        <w:t xml:space="preserve"> </w:t>
      </w:r>
      <w:r>
        <w:rPr>
          <w:sz w:val="24"/>
        </w:rPr>
        <w:t>Association</w:t>
      </w:r>
      <w:r>
        <w:rPr>
          <w:spacing w:val="-3"/>
          <w:sz w:val="24"/>
        </w:rPr>
        <w:t xml:space="preserve"> </w:t>
      </w:r>
      <w:r>
        <w:rPr>
          <w:sz w:val="24"/>
        </w:rPr>
        <w:t>Act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condominium</w:t>
      </w:r>
      <w:r>
        <w:rPr>
          <w:spacing w:val="-3"/>
          <w:sz w:val="24"/>
        </w:rPr>
        <w:t xml:space="preserve"> </w:t>
      </w:r>
      <w:r>
        <w:rPr>
          <w:sz w:val="24"/>
        </w:rPr>
        <w:t>governed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Condominium</w:t>
      </w:r>
      <w:r>
        <w:rPr>
          <w:spacing w:val="-3"/>
          <w:sz w:val="24"/>
        </w:rPr>
        <w:t xml:space="preserve"> </w:t>
      </w:r>
      <w:r>
        <w:rPr>
          <w:sz w:val="24"/>
        </w:rPr>
        <w:t>Act [</w:t>
      </w:r>
      <w:hyperlink r:id="rId124">
        <w:r>
          <w:rPr>
            <w:color w:val="D6213A"/>
            <w:sz w:val="24"/>
          </w:rPr>
          <w:t>47-7A-1</w:t>
        </w:r>
      </w:hyperlink>
      <w:r>
        <w:rPr>
          <w:color w:val="D6213A"/>
          <w:sz w:val="24"/>
        </w:rPr>
        <w:t xml:space="preserve"> </w:t>
      </w:r>
      <w:r>
        <w:rPr>
          <w:sz w:val="24"/>
        </w:rPr>
        <w:t xml:space="preserve">to </w:t>
      </w:r>
      <w:hyperlink r:id="rId125">
        <w:r>
          <w:rPr>
            <w:color w:val="D6213A"/>
            <w:sz w:val="24"/>
          </w:rPr>
          <w:t>47-7D-20</w:t>
        </w:r>
      </w:hyperlink>
      <w:r>
        <w:rPr>
          <w:color w:val="D6213A"/>
          <w:sz w:val="24"/>
        </w:rPr>
        <w:t xml:space="preserve"> </w:t>
      </w:r>
      <w:r>
        <w:rPr>
          <w:sz w:val="24"/>
        </w:rPr>
        <w:t>NMSA 1978].</w:t>
      </w:r>
    </w:p>
    <w:p w14:paraId="092DFA96" w14:textId="77777777" w:rsidR="0077029B" w:rsidRDefault="00000000">
      <w:pPr>
        <w:pStyle w:val="BodyText"/>
        <w:spacing w:before="243"/>
      </w:pPr>
      <w:r>
        <w:rPr>
          <w:b/>
        </w:rPr>
        <w:t xml:space="preserve">History: </w:t>
      </w:r>
      <w:hyperlink r:id="rId126">
        <w:r>
          <w:rPr>
            <w:color w:val="D6213A"/>
          </w:rPr>
          <w:t xml:space="preserve">Laws 2013, </w:t>
        </w:r>
        <w:proofErr w:type="spellStart"/>
        <w:r>
          <w:rPr>
            <w:color w:val="D6213A"/>
          </w:rPr>
          <w:t>ch.</w:t>
        </w:r>
        <w:proofErr w:type="spellEnd"/>
        <w:r>
          <w:rPr>
            <w:color w:val="D6213A"/>
          </w:rPr>
          <w:t xml:space="preserve"> 122, § 15</w:t>
        </w:r>
      </w:hyperlink>
      <w:r>
        <w:t xml:space="preserve">; </w:t>
      </w:r>
      <w:hyperlink r:id="rId127">
        <w:r>
          <w:rPr>
            <w:color w:val="D6213A"/>
          </w:rPr>
          <w:t xml:space="preserve">2015, </w:t>
        </w:r>
        <w:proofErr w:type="spellStart"/>
        <w:r>
          <w:rPr>
            <w:color w:val="D6213A"/>
          </w:rPr>
          <w:t>ch.</w:t>
        </w:r>
        <w:proofErr w:type="spellEnd"/>
        <w:r>
          <w:rPr>
            <w:color w:val="D6213A"/>
          </w:rPr>
          <w:t xml:space="preserve"> 104, § 3</w:t>
        </w:r>
      </w:hyperlink>
      <w:r>
        <w:t xml:space="preserve">; </w:t>
      </w:r>
      <w:hyperlink r:id="rId128">
        <w:r>
          <w:rPr>
            <w:color w:val="D6213A"/>
          </w:rPr>
          <w:t xml:space="preserve">2019, </w:t>
        </w:r>
        <w:proofErr w:type="spellStart"/>
        <w:r>
          <w:rPr>
            <w:color w:val="D6213A"/>
          </w:rPr>
          <w:t>ch.</w:t>
        </w:r>
        <w:proofErr w:type="spellEnd"/>
        <w:r>
          <w:rPr>
            <w:color w:val="D6213A"/>
          </w:rPr>
          <w:t xml:space="preserve"> 30, § </w:t>
        </w:r>
        <w:r>
          <w:rPr>
            <w:color w:val="D6213A"/>
            <w:spacing w:val="-5"/>
          </w:rPr>
          <w:t>7</w:t>
        </w:r>
      </w:hyperlink>
      <w:r>
        <w:rPr>
          <w:spacing w:val="-5"/>
        </w:rPr>
        <w:t>.</w:t>
      </w:r>
    </w:p>
    <w:p w14:paraId="43F2FB79" w14:textId="77777777" w:rsidR="0077029B" w:rsidRDefault="0077029B">
      <w:pPr>
        <w:pStyle w:val="BodyText"/>
        <w:spacing w:before="268"/>
        <w:ind w:left="0"/>
      </w:pPr>
    </w:p>
    <w:p w14:paraId="5BA62686" w14:textId="77777777" w:rsidR="0077029B" w:rsidRDefault="00000000">
      <w:pPr>
        <w:pStyle w:val="Heading2"/>
      </w:pPr>
      <w:r>
        <w:rPr>
          <w:spacing w:val="-2"/>
        </w:rPr>
        <w:t>ANNOTATIONS</w:t>
      </w:r>
    </w:p>
    <w:p w14:paraId="1020CD28" w14:textId="77777777" w:rsidR="0077029B" w:rsidRDefault="00000000">
      <w:pPr>
        <w:pStyle w:val="BodyText"/>
        <w:spacing w:before="204" w:line="242" w:lineRule="auto"/>
        <w:ind w:left="383" w:right="522"/>
      </w:pPr>
      <w:r>
        <w:rPr>
          <w:b/>
        </w:rPr>
        <w:t>Compiler's</w:t>
      </w:r>
      <w:r>
        <w:rPr>
          <w:b/>
          <w:spacing w:val="-3"/>
        </w:rPr>
        <w:t xml:space="preserve"> </w:t>
      </w:r>
      <w:r>
        <w:rPr>
          <w:b/>
        </w:rPr>
        <w:t>notes.</w:t>
      </w:r>
      <w:r>
        <w:rPr>
          <w:b/>
          <w:spacing w:val="-3"/>
        </w:rPr>
        <w:t xml:space="preserve"> </w:t>
      </w:r>
      <w:r>
        <w:t>—</w:t>
      </w:r>
      <w:r>
        <w:rPr>
          <w:spacing w:val="-3"/>
        </w:rPr>
        <w:t xml:space="preserve"> </w:t>
      </w:r>
      <w:hyperlink r:id="rId129">
        <w:r>
          <w:rPr>
            <w:color w:val="D6213A"/>
          </w:rPr>
          <w:t>Laws</w:t>
        </w:r>
        <w:r>
          <w:rPr>
            <w:color w:val="D6213A"/>
            <w:spacing w:val="-3"/>
          </w:rPr>
          <w:t xml:space="preserve"> </w:t>
        </w:r>
        <w:r>
          <w:rPr>
            <w:color w:val="D6213A"/>
          </w:rPr>
          <w:t>2013,</w:t>
        </w:r>
        <w:r>
          <w:rPr>
            <w:color w:val="D6213A"/>
            <w:spacing w:val="-3"/>
          </w:rPr>
          <w:t xml:space="preserve"> </w:t>
        </w:r>
        <w:proofErr w:type="spellStart"/>
        <w:r>
          <w:rPr>
            <w:color w:val="D6213A"/>
          </w:rPr>
          <w:t>ch.</w:t>
        </w:r>
        <w:proofErr w:type="spellEnd"/>
        <w:r>
          <w:rPr>
            <w:color w:val="D6213A"/>
            <w:spacing w:val="-3"/>
          </w:rPr>
          <w:t xml:space="preserve"> </w:t>
        </w:r>
        <w:r>
          <w:rPr>
            <w:color w:val="D6213A"/>
          </w:rPr>
          <w:t>122,</w:t>
        </w:r>
        <w:r>
          <w:rPr>
            <w:color w:val="D6213A"/>
            <w:spacing w:val="-3"/>
          </w:rPr>
          <w:t xml:space="preserve"> </w:t>
        </w:r>
        <w:r>
          <w:rPr>
            <w:color w:val="D6213A"/>
          </w:rPr>
          <w:t>§</w:t>
        </w:r>
        <w:r>
          <w:rPr>
            <w:color w:val="D6213A"/>
            <w:spacing w:val="-3"/>
          </w:rPr>
          <w:t xml:space="preserve"> </w:t>
        </w:r>
        <w:r>
          <w:rPr>
            <w:color w:val="D6213A"/>
          </w:rPr>
          <w:t>15</w:t>
        </w:r>
      </w:hyperlink>
      <w:r>
        <w:rPr>
          <w:color w:val="D6213A"/>
          <w:spacing w:val="-3"/>
        </w:rPr>
        <w:t xml:space="preserve"> </w:t>
      </w:r>
      <w:r>
        <w:t>formerly</w:t>
      </w:r>
      <w:r>
        <w:rPr>
          <w:spacing w:val="-3"/>
        </w:rPr>
        <w:t xml:space="preserve"> </w:t>
      </w:r>
      <w:r>
        <w:t>appeared</w:t>
      </w:r>
      <w:r>
        <w:rPr>
          <w:spacing w:val="-3"/>
        </w:rPr>
        <w:t xml:space="preserve"> </w:t>
      </w:r>
      <w:r>
        <w:t>as</w:t>
      </w:r>
      <w:r>
        <w:rPr>
          <w:spacing w:val="-3"/>
        </w:rPr>
        <w:t xml:space="preserve"> </w:t>
      </w:r>
      <w:r>
        <w:t>a</w:t>
      </w:r>
      <w:r>
        <w:rPr>
          <w:spacing w:val="-3"/>
        </w:rPr>
        <w:t xml:space="preserve"> </w:t>
      </w:r>
      <w:r>
        <w:t>compiler's</w:t>
      </w:r>
      <w:r>
        <w:rPr>
          <w:spacing w:val="-3"/>
        </w:rPr>
        <w:t xml:space="preserve"> </w:t>
      </w:r>
      <w:r>
        <w:t>note</w:t>
      </w:r>
      <w:r>
        <w:rPr>
          <w:spacing w:val="-3"/>
        </w:rPr>
        <w:t xml:space="preserve"> </w:t>
      </w:r>
      <w:r>
        <w:t>in</w:t>
      </w:r>
      <w:r>
        <w:rPr>
          <w:spacing w:val="-3"/>
        </w:rPr>
        <w:t xml:space="preserve"> </w:t>
      </w:r>
      <w:r>
        <w:t>Chapter</w:t>
      </w:r>
      <w:r>
        <w:rPr>
          <w:spacing w:val="-3"/>
        </w:rPr>
        <w:t xml:space="preserve"> </w:t>
      </w:r>
      <w:r>
        <w:t>47, Article 7E §§ 1 through 14.</w:t>
      </w:r>
    </w:p>
    <w:p w14:paraId="556B2F47" w14:textId="77777777" w:rsidR="0077029B" w:rsidRDefault="00000000">
      <w:pPr>
        <w:pStyle w:val="BodyText"/>
        <w:spacing w:before="202" w:line="242" w:lineRule="auto"/>
        <w:ind w:left="383" w:right="389"/>
      </w:pPr>
      <w:r>
        <w:rPr>
          <w:b/>
        </w:rPr>
        <w:t>The</w:t>
      </w:r>
      <w:r>
        <w:rPr>
          <w:b/>
          <w:spacing w:val="-3"/>
        </w:rPr>
        <w:t xml:space="preserve"> </w:t>
      </w:r>
      <w:r>
        <w:rPr>
          <w:b/>
        </w:rPr>
        <w:t>2019</w:t>
      </w:r>
      <w:r>
        <w:rPr>
          <w:b/>
          <w:spacing w:val="-3"/>
        </w:rPr>
        <w:t xml:space="preserve"> </w:t>
      </w:r>
      <w:r>
        <w:rPr>
          <w:b/>
        </w:rPr>
        <w:t>amendment,</w:t>
      </w:r>
      <w:r>
        <w:rPr>
          <w:b/>
          <w:spacing w:val="-3"/>
        </w:rPr>
        <w:t xml:space="preserve"> </w:t>
      </w:r>
      <w:r>
        <w:t>effective</w:t>
      </w:r>
      <w:r>
        <w:rPr>
          <w:spacing w:val="-3"/>
        </w:rPr>
        <w:t xml:space="preserve"> </w:t>
      </w:r>
      <w:r>
        <w:t>July</w:t>
      </w:r>
      <w:r>
        <w:rPr>
          <w:spacing w:val="-3"/>
        </w:rPr>
        <w:t xml:space="preserve"> </w:t>
      </w:r>
      <w:r>
        <w:t>1,</w:t>
      </w:r>
      <w:r>
        <w:rPr>
          <w:spacing w:val="-3"/>
        </w:rPr>
        <w:t xml:space="preserve"> </w:t>
      </w:r>
      <w:r>
        <w:t>2019,</w:t>
      </w:r>
      <w:r>
        <w:rPr>
          <w:spacing w:val="-3"/>
        </w:rPr>
        <w:t xml:space="preserve"> </w:t>
      </w:r>
      <w:r>
        <w:t>provided</w:t>
      </w:r>
      <w:r>
        <w:rPr>
          <w:spacing w:val="-3"/>
        </w:rPr>
        <w:t xml:space="preserve"> </w:t>
      </w:r>
      <w:r>
        <w:t>that</w:t>
      </w:r>
      <w:r>
        <w:rPr>
          <w:spacing w:val="-3"/>
        </w:rPr>
        <w:t xml:space="preserve"> </w:t>
      </w:r>
      <w:r>
        <w:t>homeowner</w:t>
      </w:r>
      <w:r>
        <w:rPr>
          <w:spacing w:val="-3"/>
        </w:rPr>
        <w:t xml:space="preserve"> </w:t>
      </w:r>
      <w:r>
        <w:t>associations</w:t>
      </w:r>
      <w:r>
        <w:rPr>
          <w:spacing w:val="-3"/>
        </w:rPr>
        <w:t xml:space="preserve"> </w:t>
      </w:r>
      <w:r>
        <w:t>created</w:t>
      </w:r>
      <w:r>
        <w:rPr>
          <w:spacing w:val="-3"/>
        </w:rPr>
        <w:t xml:space="preserve"> </w:t>
      </w:r>
      <w:r>
        <w:t>before</w:t>
      </w:r>
      <w:r>
        <w:rPr>
          <w:spacing w:val="-3"/>
        </w:rPr>
        <w:t xml:space="preserve"> </w:t>
      </w:r>
      <w:r>
        <w:t>July</w:t>
      </w:r>
      <w:r>
        <w:rPr>
          <w:spacing w:val="-3"/>
        </w:rPr>
        <w:t xml:space="preserve"> </w:t>
      </w:r>
      <w:r>
        <w:t>1, 2013</w:t>
      </w:r>
      <w:r>
        <w:rPr>
          <w:spacing w:val="-2"/>
        </w:rPr>
        <w:t xml:space="preserve"> </w:t>
      </w:r>
      <w:r>
        <w:t>and</w:t>
      </w:r>
      <w:r>
        <w:rPr>
          <w:spacing w:val="-2"/>
        </w:rPr>
        <w:t xml:space="preserve"> </w:t>
      </w:r>
      <w:r>
        <w:t>have</w:t>
      </w:r>
      <w:r>
        <w:rPr>
          <w:spacing w:val="-2"/>
        </w:rPr>
        <w:t xml:space="preserve"> </w:t>
      </w:r>
      <w:r>
        <w:t>fewer</w:t>
      </w:r>
      <w:r>
        <w:rPr>
          <w:spacing w:val="-2"/>
        </w:rPr>
        <w:t xml:space="preserve"> </w:t>
      </w:r>
      <w:r>
        <w:t>than</w:t>
      </w:r>
      <w:r>
        <w:rPr>
          <w:spacing w:val="-2"/>
        </w:rPr>
        <w:t xml:space="preserve"> </w:t>
      </w:r>
      <w:r>
        <w:t>30</w:t>
      </w:r>
      <w:r>
        <w:rPr>
          <w:spacing w:val="-2"/>
        </w:rPr>
        <w:t xml:space="preserve"> </w:t>
      </w:r>
      <w:r>
        <w:t>lots,</w:t>
      </w:r>
      <w:r>
        <w:rPr>
          <w:spacing w:val="-2"/>
        </w:rPr>
        <w:t xml:space="preserve"> </w:t>
      </w:r>
      <w:r>
        <w:t>are</w:t>
      </w:r>
      <w:r>
        <w:rPr>
          <w:spacing w:val="-2"/>
        </w:rPr>
        <w:t xml:space="preserve"> </w:t>
      </w:r>
      <w:r>
        <w:t>exempt</w:t>
      </w:r>
      <w:r>
        <w:rPr>
          <w:spacing w:val="-2"/>
        </w:rPr>
        <w:t xml:space="preserve"> </w:t>
      </w:r>
      <w:r>
        <w:t>from</w:t>
      </w:r>
      <w:r>
        <w:rPr>
          <w:spacing w:val="-2"/>
        </w:rPr>
        <w:t xml:space="preserve"> </w:t>
      </w:r>
      <w:r>
        <w:t>certain</w:t>
      </w:r>
      <w:r>
        <w:rPr>
          <w:spacing w:val="-2"/>
        </w:rPr>
        <w:t xml:space="preserve"> </w:t>
      </w:r>
      <w:r>
        <w:t>provisions</w:t>
      </w:r>
      <w:r>
        <w:rPr>
          <w:spacing w:val="-2"/>
        </w:rPr>
        <w:t xml:space="preserve"> </w:t>
      </w:r>
      <w:r>
        <w:t>of</w:t>
      </w:r>
      <w:r>
        <w:rPr>
          <w:spacing w:val="-2"/>
        </w:rPr>
        <w:t xml:space="preserve"> </w:t>
      </w:r>
      <w:r>
        <w:t>the</w:t>
      </w:r>
      <w:r>
        <w:rPr>
          <w:spacing w:val="-2"/>
        </w:rPr>
        <w:t xml:space="preserve"> </w:t>
      </w:r>
      <w:r>
        <w:t>Homeowner</w:t>
      </w:r>
      <w:r>
        <w:rPr>
          <w:spacing w:val="-2"/>
        </w:rPr>
        <w:t xml:space="preserve"> </w:t>
      </w:r>
      <w:r>
        <w:t>Association</w:t>
      </w:r>
      <w:r>
        <w:rPr>
          <w:spacing w:val="-2"/>
        </w:rPr>
        <w:t xml:space="preserve"> </w:t>
      </w:r>
      <w:r>
        <w:t>Act;</w:t>
      </w:r>
      <w:r>
        <w:rPr>
          <w:spacing w:val="-2"/>
        </w:rPr>
        <w:t xml:space="preserve"> </w:t>
      </w:r>
      <w:r>
        <w:t>in Subsection B, after "July 1, 2013", added "and that have fewer than thirty lots"; and deleted former Subsection C, which provided that certain provisions of the Homeowner Association Act do not invalidate existing provisions of the articles of incorporation, declaration, bylaws or rules of a homeowner association created before July 1, 2013, and redesignated former Subsection D as Subsection C.</w:t>
      </w:r>
    </w:p>
    <w:p w14:paraId="0C019608" w14:textId="77777777" w:rsidR="0077029B" w:rsidRDefault="00000000">
      <w:pPr>
        <w:pStyle w:val="BodyText"/>
        <w:spacing w:before="208" w:line="242" w:lineRule="auto"/>
        <w:ind w:left="383" w:right="465"/>
      </w:pPr>
      <w:r>
        <w:rPr>
          <w:b/>
        </w:rPr>
        <w:t xml:space="preserve">The 2015 amendment, </w:t>
      </w:r>
      <w:r>
        <w:t xml:space="preserve">effective July 1, 2015, provided that the flag flying provision in Section </w:t>
      </w:r>
      <w:hyperlink r:id="rId130">
        <w:r>
          <w:rPr>
            <w:color w:val="D6213A"/>
          </w:rPr>
          <w:t>47-16-16</w:t>
        </w:r>
      </w:hyperlink>
      <w:r>
        <w:rPr>
          <w:color w:val="D6213A"/>
        </w:rPr>
        <w:t xml:space="preserve"> </w:t>
      </w:r>
      <w:r>
        <w:t>NMSA 1978 invalidates any related provision existing in the articles of incorporation, declaration, bylaws or rules</w:t>
      </w:r>
      <w:r>
        <w:rPr>
          <w:spacing w:val="-3"/>
        </w:rPr>
        <w:t xml:space="preserve"> </w:t>
      </w:r>
      <w:r>
        <w:t>of</w:t>
      </w:r>
      <w:r>
        <w:rPr>
          <w:spacing w:val="-3"/>
        </w:rPr>
        <w:t xml:space="preserve"> </w:t>
      </w:r>
      <w:r>
        <w:t>a</w:t>
      </w:r>
      <w:r>
        <w:rPr>
          <w:spacing w:val="-3"/>
        </w:rPr>
        <w:t xml:space="preserve"> </w:t>
      </w:r>
      <w:r>
        <w:t>homeowner</w:t>
      </w:r>
      <w:r>
        <w:rPr>
          <w:spacing w:val="-3"/>
        </w:rPr>
        <w:t xml:space="preserve"> </w:t>
      </w:r>
      <w:r>
        <w:t>association</w:t>
      </w:r>
      <w:r>
        <w:rPr>
          <w:spacing w:val="-3"/>
        </w:rPr>
        <w:t xml:space="preserve"> </w:t>
      </w:r>
      <w:r>
        <w:t>created</w:t>
      </w:r>
      <w:r>
        <w:rPr>
          <w:spacing w:val="-3"/>
        </w:rPr>
        <w:t xml:space="preserve"> </w:t>
      </w:r>
      <w:r>
        <w:t>before</w:t>
      </w:r>
      <w:r>
        <w:rPr>
          <w:spacing w:val="-3"/>
        </w:rPr>
        <w:t xml:space="preserve"> </w:t>
      </w:r>
      <w:r>
        <w:t>July</w:t>
      </w:r>
      <w:r>
        <w:rPr>
          <w:spacing w:val="-3"/>
        </w:rPr>
        <w:t xml:space="preserve"> </w:t>
      </w:r>
      <w:r>
        <w:t>1,</w:t>
      </w:r>
      <w:r>
        <w:rPr>
          <w:spacing w:val="-3"/>
        </w:rPr>
        <w:t xml:space="preserve"> </w:t>
      </w:r>
      <w:r>
        <w:t>2013;</w:t>
      </w:r>
      <w:r>
        <w:rPr>
          <w:spacing w:val="-3"/>
        </w:rPr>
        <w:t xml:space="preserve"> </w:t>
      </w:r>
      <w:r>
        <w:t>in</w:t>
      </w:r>
      <w:r>
        <w:rPr>
          <w:spacing w:val="-3"/>
        </w:rPr>
        <w:t xml:space="preserve"> </w:t>
      </w:r>
      <w:r>
        <w:t>Subsection</w:t>
      </w:r>
      <w:r>
        <w:rPr>
          <w:spacing w:val="-3"/>
        </w:rPr>
        <w:t xml:space="preserve"> </w:t>
      </w:r>
      <w:r>
        <w:t>B,</w:t>
      </w:r>
      <w:r>
        <w:rPr>
          <w:spacing w:val="-3"/>
        </w:rPr>
        <w:t xml:space="preserve"> </w:t>
      </w:r>
      <w:r>
        <w:t>after</w:t>
      </w:r>
      <w:r>
        <w:rPr>
          <w:spacing w:val="-3"/>
        </w:rPr>
        <w:t xml:space="preserve"> </w:t>
      </w:r>
      <w:r>
        <w:t>"Sections",</w:t>
      </w:r>
      <w:r>
        <w:rPr>
          <w:spacing w:val="-3"/>
        </w:rPr>
        <w:t xml:space="preserve"> </w:t>
      </w:r>
      <w:r>
        <w:t>deleted</w:t>
      </w:r>
      <w:r>
        <w:rPr>
          <w:spacing w:val="-3"/>
        </w:rPr>
        <w:t xml:space="preserve"> </w:t>
      </w:r>
      <w:r>
        <w:t>"9, 10, and 14 of the Homeowner Association Act" and added "</w:t>
      </w:r>
      <w:hyperlink r:id="rId131">
        <w:r>
          <w:rPr>
            <w:color w:val="D6213A"/>
          </w:rPr>
          <w:t>47-16-9</w:t>
        </w:r>
      </w:hyperlink>
      <w:r>
        <w:t xml:space="preserve">, </w:t>
      </w:r>
      <w:hyperlink r:id="rId132">
        <w:r>
          <w:rPr>
            <w:color w:val="D6213A"/>
          </w:rPr>
          <w:t>47-16-10</w:t>
        </w:r>
      </w:hyperlink>
      <w:r>
        <w:rPr>
          <w:color w:val="D6213A"/>
        </w:rPr>
        <w:t xml:space="preserve"> </w:t>
      </w:r>
      <w:r>
        <w:t xml:space="preserve">and </w:t>
      </w:r>
      <w:hyperlink r:id="rId133">
        <w:r>
          <w:rPr>
            <w:color w:val="D6213A"/>
          </w:rPr>
          <w:t>47-16-14</w:t>
        </w:r>
      </w:hyperlink>
      <w:r>
        <w:rPr>
          <w:color w:val="D6213A"/>
        </w:rPr>
        <w:t xml:space="preserve"> </w:t>
      </w:r>
      <w:r>
        <w:t>NMSA 1978"; in Subsection C, after "Sections", deleted "4 and 8 of the Homeowner Association Act, that" and added</w:t>
      </w:r>
    </w:p>
    <w:p w14:paraId="33E55F37" w14:textId="77777777" w:rsidR="0077029B" w:rsidRDefault="00000000">
      <w:pPr>
        <w:pStyle w:val="BodyText"/>
        <w:spacing w:before="6"/>
        <w:ind w:left="383"/>
      </w:pPr>
      <w:r>
        <w:t>"</w:t>
      </w:r>
      <w:hyperlink r:id="rId134">
        <w:r>
          <w:rPr>
            <w:color w:val="D6213A"/>
          </w:rPr>
          <w:t>47-16-4</w:t>
        </w:r>
      </w:hyperlink>
      <w:r>
        <w:rPr>
          <w:color w:val="D6213A"/>
        </w:rPr>
        <w:t xml:space="preserve"> </w:t>
      </w:r>
      <w:r>
        <w:t xml:space="preserve">and </w:t>
      </w:r>
      <w:hyperlink r:id="rId135">
        <w:r>
          <w:rPr>
            <w:color w:val="D6213A"/>
          </w:rPr>
          <w:t>47-16-8</w:t>
        </w:r>
      </w:hyperlink>
      <w:r>
        <w:rPr>
          <w:color w:val="D6213A"/>
        </w:rPr>
        <w:t xml:space="preserve"> </w:t>
      </w:r>
      <w:r>
        <w:t xml:space="preserve">NMSA 1978 and Section 2 of this 2015 act, the Homeowner </w:t>
      </w:r>
      <w:r>
        <w:rPr>
          <w:spacing w:val="-2"/>
        </w:rPr>
        <w:t>Association".</w:t>
      </w:r>
    </w:p>
    <w:p w14:paraId="01827E33" w14:textId="77777777" w:rsidR="0077029B" w:rsidRDefault="0077029B">
      <w:pPr>
        <w:pStyle w:val="BodyText"/>
        <w:spacing w:before="0"/>
        <w:ind w:left="0"/>
      </w:pPr>
    </w:p>
    <w:p w14:paraId="06302D5E" w14:textId="77777777" w:rsidR="0077029B" w:rsidRDefault="0077029B">
      <w:pPr>
        <w:pStyle w:val="BodyText"/>
        <w:spacing w:before="29"/>
        <w:ind w:left="0"/>
      </w:pPr>
    </w:p>
    <w:p w14:paraId="01492387" w14:textId="77777777" w:rsidR="0077029B" w:rsidRDefault="00000000">
      <w:pPr>
        <w:pStyle w:val="Heading1"/>
        <w:spacing w:before="1"/>
      </w:pPr>
      <w:r>
        <w:t xml:space="preserve">47-16-16. </w:t>
      </w:r>
      <w:r>
        <w:rPr>
          <w:spacing w:val="-2"/>
        </w:rPr>
        <w:t>Flags.</w:t>
      </w:r>
    </w:p>
    <w:p w14:paraId="6DE4AFBD" w14:textId="77777777" w:rsidR="0077029B" w:rsidRDefault="0077029B">
      <w:pPr>
        <w:pStyle w:val="BodyText"/>
        <w:spacing w:before="154"/>
        <w:ind w:left="0"/>
        <w:rPr>
          <w:b/>
          <w:sz w:val="29"/>
        </w:rPr>
      </w:pPr>
    </w:p>
    <w:p w14:paraId="7936E157" w14:textId="77777777" w:rsidR="0077029B" w:rsidRDefault="00000000">
      <w:pPr>
        <w:pStyle w:val="BodyText"/>
        <w:spacing w:before="0" w:line="242" w:lineRule="auto"/>
        <w:ind w:right="522" w:firstLine="360"/>
      </w:pPr>
      <w:r>
        <w:t>An</w:t>
      </w:r>
      <w:r>
        <w:rPr>
          <w:spacing w:val="-2"/>
        </w:rPr>
        <w:t xml:space="preserve"> </w:t>
      </w:r>
      <w:r>
        <w:t>association</w:t>
      </w:r>
      <w:r>
        <w:rPr>
          <w:spacing w:val="-2"/>
        </w:rPr>
        <w:t xml:space="preserve"> </w:t>
      </w:r>
      <w:r>
        <w:t>shall</w:t>
      </w:r>
      <w:r>
        <w:rPr>
          <w:spacing w:val="-2"/>
        </w:rPr>
        <w:t xml:space="preserve"> </w:t>
      </w:r>
      <w:r>
        <w:t>not</w:t>
      </w:r>
      <w:r>
        <w:rPr>
          <w:spacing w:val="-2"/>
        </w:rPr>
        <w:t xml:space="preserve"> </w:t>
      </w:r>
      <w:r>
        <w:t>adopt</w:t>
      </w:r>
      <w:r>
        <w:rPr>
          <w:spacing w:val="-2"/>
        </w:rPr>
        <w:t xml:space="preserve"> </w:t>
      </w:r>
      <w:r>
        <w:t>or</w:t>
      </w:r>
      <w:r>
        <w:rPr>
          <w:spacing w:val="-2"/>
        </w:rPr>
        <w:t xml:space="preserve"> </w:t>
      </w:r>
      <w:r>
        <w:t>enforce</w:t>
      </w:r>
      <w:r>
        <w:rPr>
          <w:spacing w:val="-2"/>
        </w:rPr>
        <w:t xml:space="preserve"> </w:t>
      </w:r>
      <w:r>
        <w:t>a</w:t>
      </w:r>
      <w:r>
        <w:rPr>
          <w:spacing w:val="-2"/>
        </w:rPr>
        <w:t xml:space="preserve"> </w:t>
      </w:r>
      <w:r>
        <w:t>restriction</w:t>
      </w:r>
      <w:r>
        <w:rPr>
          <w:spacing w:val="-2"/>
        </w:rPr>
        <w:t xml:space="preserve"> </w:t>
      </w:r>
      <w:r>
        <w:t>related</w:t>
      </w:r>
      <w:r>
        <w:rPr>
          <w:spacing w:val="-2"/>
        </w:rPr>
        <w:t xml:space="preserve"> </w:t>
      </w:r>
      <w:r>
        <w:t>to</w:t>
      </w:r>
      <w:r>
        <w:rPr>
          <w:spacing w:val="-2"/>
        </w:rPr>
        <w:t xml:space="preserve"> </w:t>
      </w:r>
      <w:r>
        <w:t>the</w:t>
      </w:r>
      <w:r>
        <w:rPr>
          <w:spacing w:val="-2"/>
        </w:rPr>
        <w:t xml:space="preserve"> </w:t>
      </w:r>
      <w:r>
        <w:t>flying</w:t>
      </w:r>
      <w:r>
        <w:rPr>
          <w:spacing w:val="-2"/>
        </w:rPr>
        <w:t xml:space="preserve"> </w:t>
      </w:r>
      <w:r>
        <w:t>or</w:t>
      </w:r>
      <w:r>
        <w:rPr>
          <w:spacing w:val="-2"/>
        </w:rPr>
        <w:t xml:space="preserve"> </w:t>
      </w:r>
      <w:r>
        <w:t>displaying</w:t>
      </w:r>
      <w:r>
        <w:rPr>
          <w:spacing w:val="-2"/>
        </w:rPr>
        <w:t xml:space="preserve"> </w:t>
      </w:r>
      <w:r>
        <w:t>of</w:t>
      </w:r>
      <w:r>
        <w:rPr>
          <w:spacing w:val="-2"/>
        </w:rPr>
        <w:t xml:space="preserve"> </w:t>
      </w:r>
      <w:r>
        <w:t>flags</w:t>
      </w:r>
      <w:r>
        <w:rPr>
          <w:spacing w:val="-2"/>
        </w:rPr>
        <w:t xml:space="preserve"> </w:t>
      </w:r>
      <w:r>
        <w:t>that</w:t>
      </w:r>
      <w:r>
        <w:rPr>
          <w:spacing w:val="-2"/>
        </w:rPr>
        <w:t xml:space="preserve"> </w:t>
      </w:r>
      <w:r>
        <w:t>is more restrictive than the applicable federal or state law or county or municipal ordinance.</w:t>
      </w:r>
    </w:p>
    <w:p w14:paraId="496FCE4D" w14:textId="77777777" w:rsidR="0077029B" w:rsidRDefault="00000000">
      <w:pPr>
        <w:spacing w:before="242"/>
        <w:ind w:left="283"/>
        <w:rPr>
          <w:sz w:val="24"/>
        </w:rPr>
      </w:pPr>
      <w:r>
        <w:rPr>
          <w:b/>
          <w:sz w:val="24"/>
        </w:rPr>
        <w:t xml:space="preserve">History: </w:t>
      </w:r>
      <w:hyperlink r:id="rId136">
        <w:r>
          <w:rPr>
            <w:color w:val="D6213A"/>
            <w:sz w:val="24"/>
          </w:rPr>
          <w:t xml:space="preserve">Laws 2015, </w:t>
        </w:r>
        <w:proofErr w:type="spellStart"/>
        <w:r>
          <w:rPr>
            <w:color w:val="D6213A"/>
            <w:sz w:val="24"/>
          </w:rPr>
          <w:t>ch.</w:t>
        </w:r>
        <w:proofErr w:type="spellEnd"/>
        <w:r>
          <w:rPr>
            <w:color w:val="D6213A"/>
            <w:sz w:val="24"/>
          </w:rPr>
          <w:t xml:space="preserve"> 104, § </w:t>
        </w:r>
        <w:r>
          <w:rPr>
            <w:color w:val="D6213A"/>
            <w:spacing w:val="-5"/>
            <w:sz w:val="24"/>
          </w:rPr>
          <w:t>2</w:t>
        </w:r>
      </w:hyperlink>
      <w:r>
        <w:rPr>
          <w:spacing w:val="-5"/>
          <w:sz w:val="24"/>
        </w:rPr>
        <w:t>.</w:t>
      </w:r>
    </w:p>
    <w:p w14:paraId="614A3803" w14:textId="77777777" w:rsidR="0077029B" w:rsidRDefault="0077029B">
      <w:pPr>
        <w:pStyle w:val="BodyText"/>
        <w:spacing w:before="268"/>
        <w:ind w:left="0"/>
      </w:pPr>
    </w:p>
    <w:p w14:paraId="7753B556" w14:textId="77777777" w:rsidR="0077029B" w:rsidRDefault="00000000">
      <w:pPr>
        <w:pStyle w:val="Heading2"/>
      </w:pPr>
      <w:r>
        <w:rPr>
          <w:spacing w:val="-2"/>
        </w:rPr>
        <w:t>ANNOTATIONS</w:t>
      </w:r>
    </w:p>
    <w:p w14:paraId="616093CF" w14:textId="77777777" w:rsidR="0077029B" w:rsidRDefault="00000000">
      <w:pPr>
        <w:pStyle w:val="BodyText"/>
        <w:spacing w:before="204"/>
        <w:ind w:left="383"/>
      </w:pPr>
      <w:r>
        <w:rPr>
          <w:b/>
        </w:rPr>
        <w:t>Effective</w:t>
      </w:r>
      <w:r>
        <w:rPr>
          <w:b/>
          <w:spacing w:val="-1"/>
        </w:rPr>
        <w:t xml:space="preserve"> </w:t>
      </w:r>
      <w:r>
        <w:rPr>
          <w:b/>
        </w:rPr>
        <w:t xml:space="preserve">dates. </w:t>
      </w:r>
      <w:r>
        <w:t xml:space="preserve">— </w:t>
      </w:r>
      <w:hyperlink r:id="rId137">
        <w:r>
          <w:rPr>
            <w:color w:val="D6213A"/>
          </w:rPr>
          <w:t>Laws</w:t>
        </w:r>
        <w:r>
          <w:rPr>
            <w:color w:val="D6213A"/>
            <w:spacing w:val="-1"/>
          </w:rPr>
          <w:t xml:space="preserve"> </w:t>
        </w:r>
        <w:r>
          <w:rPr>
            <w:color w:val="D6213A"/>
          </w:rPr>
          <w:t xml:space="preserve">2015, </w:t>
        </w:r>
        <w:proofErr w:type="spellStart"/>
        <w:r>
          <w:rPr>
            <w:color w:val="D6213A"/>
          </w:rPr>
          <w:t>ch.</w:t>
        </w:r>
        <w:proofErr w:type="spellEnd"/>
        <w:r>
          <w:rPr>
            <w:color w:val="D6213A"/>
          </w:rPr>
          <w:t xml:space="preserve"> 104, §</w:t>
        </w:r>
        <w:r>
          <w:rPr>
            <w:color w:val="D6213A"/>
            <w:spacing w:val="-1"/>
          </w:rPr>
          <w:t xml:space="preserve"> </w:t>
        </w:r>
        <w:r>
          <w:rPr>
            <w:color w:val="D6213A"/>
          </w:rPr>
          <w:t>4</w:t>
        </w:r>
      </w:hyperlink>
      <w:r>
        <w:rPr>
          <w:color w:val="D6213A"/>
        </w:rPr>
        <w:t xml:space="preserve"> </w:t>
      </w:r>
      <w:r>
        <w:t xml:space="preserve">made </w:t>
      </w:r>
      <w:hyperlink r:id="rId138">
        <w:r>
          <w:rPr>
            <w:color w:val="D6213A"/>
          </w:rPr>
          <w:t>Laws 2015,</w:t>
        </w:r>
        <w:r>
          <w:rPr>
            <w:color w:val="D6213A"/>
            <w:spacing w:val="-1"/>
          </w:rPr>
          <w:t xml:space="preserve"> </w:t>
        </w:r>
        <w:proofErr w:type="spellStart"/>
        <w:r>
          <w:rPr>
            <w:color w:val="D6213A"/>
          </w:rPr>
          <w:t>ch.</w:t>
        </w:r>
        <w:proofErr w:type="spellEnd"/>
        <w:r>
          <w:rPr>
            <w:color w:val="D6213A"/>
          </w:rPr>
          <w:t xml:space="preserve"> 104, § 2</w:t>
        </w:r>
      </w:hyperlink>
      <w:r>
        <w:rPr>
          <w:color w:val="D6213A"/>
          <w:spacing w:val="-1"/>
        </w:rPr>
        <w:t xml:space="preserve"> </w:t>
      </w:r>
      <w:r>
        <w:t xml:space="preserve">effective July 1, </w:t>
      </w:r>
      <w:r>
        <w:rPr>
          <w:spacing w:val="-2"/>
        </w:rPr>
        <w:t>2015.</w:t>
      </w:r>
    </w:p>
    <w:p w14:paraId="511357DF" w14:textId="77777777" w:rsidR="0077029B" w:rsidRDefault="0077029B">
      <w:pPr>
        <w:pStyle w:val="BodyText"/>
        <w:spacing w:before="0"/>
        <w:ind w:left="0"/>
      </w:pPr>
    </w:p>
    <w:p w14:paraId="6E1EE086" w14:textId="77777777" w:rsidR="0077029B" w:rsidRDefault="0077029B">
      <w:pPr>
        <w:pStyle w:val="BodyText"/>
        <w:spacing w:before="30"/>
        <w:ind w:left="0"/>
      </w:pPr>
    </w:p>
    <w:p w14:paraId="31985EB4" w14:textId="77777777" w:rsidR="0077029B" w:rsidRDefault="00000000">
      <w:pPr>
        <w:pStyle w:val="Heading1"/>
      </w:pPr>
      <w:r>
        <w:t>47-16-17.</w:t>
      </w:r>
      <w:r>
        <w:rPr>
          <w:spacing w:val="-1"/>
        </w:rPr>
        <w:t xml:space="preserve"> </w:t>
      </w:r>
      <w:r>
        <w:t xml:space="preserve">Meetings of </w:t>
      </w:r>
      <w:r>
        <w:rPr>
          <w:spacing w:val="-2"/>
        </w:rPr>
        <w:t>association.</w:t>
      </w:r>
    </w:p>
    <w:p w14:paraId="3D75FA21" w14:textId="77777777" w:rsidR="0077029B" w:rsidRDefault="0077029B">
      <w:pPr>
        <w:pStyle w:val="BodyText"/>
        <w:spacing w:before="154"/>
        <w:ind w:left="0"/>
        <w:rPr>
          <w:b/>
          <w:sz w:val="29"/>
        </w:rPr>
      </w:pPr>
    </w:p>
    <w:p w14:paraId="72099C8D" w14:textId="77777777" w:rsidR="0077029B" w:rsidRDefault="00000000">
      <w:pPr>
        <w:pStyle w:val="ListParagraph"/>
        <w:numPr>
          <w:ilvl w:val="0"/>
          <w:numId w:val="2"/>
        </w:numPr>
        <w:tabs>
          <w:tab w:val="left" w:pos="1003"/>
        </w:tabs>
        <w:spacing w:before="0"/>
        <w:ind w:hanging="360"/>
        <w:rPr>
          <w:sz w:val="24"/>
        </w:rPr>
      </w:pPr>
      <w:r>
        <w:rPr>
          <w:sz w:val="24"/>
        </w:rPr>
        <w:t xml:space="preserve">The association shall hold an annual meeting at least once every thirteen </w:t>
      </w:r>
      <w:r>
        <w:rPr>
          <w:spacing w:val="-2"/>
          <w:sz w:val="24"/>
        </w:rPr>
        <w:t>months.</w:t>
      </w:r>
    </w:p>
    <w:p w14:paraId="75C7C1E2" w14:textId="77777777" w:rsidR="0077029B" w:rsidRDefault="00000000">
      <w:pPr>
        <w:pStyle w:val="ListParagraph"/>
        <w:numPr>
          <w:ilvl w:val="0"/>
          <w:numId w:val="2"/>
        </w:numPr>
        <w:tabs>
          <w:tab w:val="left" w:pos="1003"/>
        </w:tabs>
        <w:spacing w:line="242" w:lineRule="auto"/>
        <w:ind w:left="283" w:right="344" w:firstLine="360"/>
        <w:rPr>
          <w:sz w:val="24"/>
        </w:rPr>
      </w:pPr>
      <w:r>
        <w:rPr>
          <w:sz w:val="24"/>
        </w:rPr>
        <w:t>Notwithstanding a provision to the contrary in the community documents, written notice of the meeting stating</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date</w:t>
      </w:r>
      <w:r>
        <w:rPr>
          <w:spacing w:val="-2"/>
          <w:sz w:val="24"/>
        </w:rPr>
        <w:t xml:space="preserve"> </w:t>
      </w:r>
      <w:r>
        <w:rPr>
          <w:sz w:val="24"/>
        </w:rPr>
        <w:t>and</w:t>
      </w:r>
      <w:r>
        <w:rPr>
          <w:spacing w:val="-2"/>
          <w:sz w:val="24"/>
        </w:rPr>
        <w:t xml:space="preserve"> </w:t>
      </w:r>
      <w:r>
        <w:rPr>
          <w:sz w:val="24"/>
        </w:rPr>
        <w:t>location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annual</w:t>
      </w:r>
      <w:r>
        <w:rPr>
          <w:spacing w:val="-2"/>
          <w:sz w:val="24"/>
        </w:rPr>
        <w:t xml:space="preserve"> </w:t>
      </w:r>
      <w:r>
        <w:rPr>
          <w:sz w:val="24"/>
        </w:rPr>
        <w:t>meeting</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case</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special</w:t>
      </w:r>
      <w:r>
        <w:rPr>
          <w:spacing w:val="-2"/>
          <w:sz w:val="24"/>
        </w:rPr>
        <w:t xml:space="preserve"> </w:t>
      </w:r>
      <w:r>
        <w:rPr>
          <w:sz w:val="24"/>
        </w:rPr>
        <w:t>meeting,</w:t>
      </w:r>
      <w:r>
        <w:rPr>
          <w:spacing w:val="-2"/>
          <w:sz w:val="24"/>
        </w:rPr>
        <w:t xml:space="preserve"> </w:t>
      </w:r>
      <w:r>
        <w:rPr>
          <w:sz w:val="24"/>
        </w:rPr>
        <w:t>the</w:t>
      </w:r>
      <w:r>
        <w:rPr>
          <w:spacing w:val="-2"/>
          <w:sz w:val="24"/>
        </w:rPr>
        <w:t xml:space="preserve"> </w:t>
      </w:r>
      <w:r>
        <w:rPr>
          <w:sz w:val="24"/>
        </w:rPr>
        <w:t>purpose</w:t>
      </w:r>
      <w:r>
        <w:rPr>
          <w:spacing w:val="-2"/>
          <w:sz w:val="24"/>
        </w:rPr>
        <w:t xml:space="preserve"> </w:t>
      </w:r>
      <w:r>
        <w:rPr>
          <w:sz w:val="24"/>
        </w:rPr>
        <w:t>or purposes for which the meeting is called, shall be delivered electronically, hand-delivered or sent by mail not less than ten and no more than fifty days before the meeting.</w:t>
      </w:r>
      <w:r>
        <w:rPr>
          <w:spacing w:val="80"/>
          <w:sz w:val="24"/>
        </w:rPr>
        <w:t xml:space="preserve"> </w:t>
      </w:r>
      <w:r>
        <w:rPr>
          <w:sz w:val="24"/>
        </w:rPr>
        <w:t>If sent by mail, the notice shall be deemed to</w:t>
      </w:r>
    </w:p>
    <w:p w14:paraId="0B65F444" w14:textId="77777777" w:rsidR="0077029B" w:rsidRDefault="0077029B">
      <w:pPr>
        <w:pStyle w:val="ListParagraph"/>
        <w:spacing w:line="242" w:lineRule="auto"/>
        <w:rPr>
          <w:sz w:val="24"/>
        </w:rPr>
        <w:sectPr w:rsidR="0077029B">
          <w:pgSz w:w="12240" w:h="15840"/>
          <w:pgMar w:top="860" w:right="0" w:bottom="200" w:left="0" w:header="2" w:footer="18" w:gutter="0"/>
          <w:cols w:space="720"/>
        </w:sectPr>
      </w:pPr>
    </w:p>
    <w:p w14:paraId="61587D3D" w14:textId="77777777" w:rsidR="0077029B" w:rsidRDefault="00000000">
      <w:pPr>
        <w:pStyle w:val="BodyText"/>
        <w:spacing w:before="87" w:line="242" w:lineRule="auto"/>
      </w:pPr>
      <w:r>
        <w:lastRenderedPageBreak/>
        <w:t>be</w:t>
      </w:r>
      <w:r>
        <w:rPr>
          <w:spacing w:val="-2"/>
        </w:rPr>
        <w:t xml:space="preserve"> </w:t>
      </w:r>
      <w:r>
        <w:t>delivered</w:t>
      </w:r>
      <w:r>
        <w:rPr>
          <w:spacing w:val="-2"/>
        </w:rPr>
        <w:t xml:space="preserve"> </w:t>
      </w:r>
      <w:r>
        <w:t>when</w:t>
      </w:r>
      <w:r>
        <w:rPr>
          <w:spacing w:val="-2"/>
        </w:rPr>
        <w:t xml:space="preserve"> </w:t>
      </w:r>
      <w:r>
        <w:t>addressed</w:t>
      </w:r>
      <w:r>
        <w:rPr>
          <w:spacing w:val="-2"/>
        </w:rPr>
        <w:t xml:space="preserve"> </w:t>
      </w:r>
      <w:r>
        <w:t>to</w:t>
      </w:r>
      <w:r>
        <w:rPr>
          <w:spacing w:val="-2"/>
        </w:rPr>
        <w:t xml:space="preserve"> </w:t>
      </w:r>
      <w:r>
        <w:t>a</w:t>
      </w:r>
      <w:r>
        <w:rPr>
          <w:spacing w:val="-2"/>
        </w:rPr>
        <w:t xml:space="preserve"> </w:t>
      </w:r>
      <w:r>
        <w:t>lot</w:t>
      </w:r>
      <w:r>
        <w:rPr>
          <w:spacing w:val="-2"/>
        </w:rPr>
        <w:t xml:space="preserve"> </w:t>
      </w:r>
      <w:r>
        <w:t>owner</w:t>
      </w:r>
      <w:r>
        <w:rPr>
          <w:spacing w:val="-2"/>
        </w:rPr>
        <w:t xml:space="preserve"> </w:t>
      </w:r>
      <w:r>
        <w:t>at</w:t>
      </w:r>
      <w:r>
        <w:rPr>
          <w:spacing w:val="-2"/>
        </w:rPr>
        <w:t xml:space="preserve"> </w:t>
      </w:r>
      <w:r>
        <w:t>the</w:t>
      </w:r>
      <w:r>
        <w:rPr>
          <w:spacing w:val="-2"/>
        </w:rPr>
        <w:t xml:space="preserve"> </w:t>
      </w:r>
      <w:r>
        <w:t>address</w:t>
      </w:r>
      <w:r>
        <w:rPr>
          <w:spacing w:val="-2"/>
        </w:rPr>
        <w:t xml:space="preserve"> </w:t>
      </w:r>
      <w:r>
        <w:t>as</w:t>
      </w:r>
      <w:r>
        <w:rPr>
          <w:spacing w:val="-2"/>
        </w:rPr>
        <w:t xml:space="preserve"> </w:t>
      </w:r>
      <w:r>
        <w:t>it</w:t>
      </w:r>
      <w:r>
        <w:rPr>
          <w:spacing w:val="-2"/>
        </w:rPr>
        <w:t xml:space="preserve"> </w:t>
      </w:r>
      <w:r>
        <w:t>appears</w:t>
      </w:r>
      <w:r>
        <w:rPr>
          <w:spacing w:val="-2"/>
        </w:rPr>
        <w:t xml:space="preserve"> </w:t>
      </w:r>
      <w:r>
        <w:t>in</w:t>
      </w:r>
      <w:r>
        <w:rPr>
          <w:spacing w:val="-2"/>
        </w:rPr>
        <w:t xml:space="preserve"> </w:t>
      </w:r>
      <w:r>
        <w:t>the</w:t>
      </w:r>
      <w:r>
        <w:rPr>
          <w:spacing w:val="-2"/>
        </w:rPr>
        <w:t xml:space="preserve"> </w:t>
      </w:r>
      <w:r>
        <w:t>association's</w:t>
      </w:r>
      <w:r>
        <w:rPr>
          <w:spacing w:val="-2"/>
        </w:rPr>
        <w:t xml:space="preserve"> </w:t>
      </w:r>
      <w:r>
        <w:t>records</w:t>
      </w:r>
      <w:r>
        <w:rPr>
          <w:spacing w:val="-2"/>
        </w:rPr>
        <w:t xml:space="preserve"> </w:t>
      </w:r>
      <w:r>
        <w:t>and deposited in the United States mail, postage prepaid.</w:t>
      </w:r>
    </w:p>
    <w:p w14:paraId="1AC97144" w14:textId="77777777" w:rsidR="0077029B" w:rsidRDefault="00000000">
      <w:pPr>
        <w:pStyle w:val="ListParagraph"/>
        <w:numPr>
          <w:ilvl w:val="0"/>
          <w:numId w:val="2"/>
        </w:numPr>
        <w:tabs>
          <w:tab w:val="left" w:pos="1016"/>
        </w:tabs>
        <w:spacing w:before="243" w:line="242" w:lineRule="auto"/>
        <w:ind w:left="283" w:right="571" w:firstLine="360"/>
        <w:rPr>
          <w:sz w:val="24"/>
        </w:rPr>
      </w:pPr>
      <w:r>
        <w:rPr>
          <w:sz w:val="24"/>
        </w:rPr>
        <w:t>Unless a longer period of time is required by an association's community documents, notice of the time,</w:t>
      </w:r>
      <w:r>
        <w:rPr>
          <w:spacing w:val="-3"/>
          <w:sz w:val="24"/>
        </w:rPr>
        <w:t xml:space="preserve"> </w:t>
      </w:r>
      <w:r>
        <w:rPr>
          <w:sz w:val="24"/>
        </w:rPr>
        <w:t>date</w:t>
      </w:r>
      <w:r>
        <w:rPr>
          <w:spacing w:val="-3"/>
          <w:sz w:val="24"/>
        </w:rPr>
        <w:t xml:space="preserve"> </w:t>
      </w:r>
      <w:r>
        <w:rPr>
          <w:sz w:val="24"/>
        </w:rPr>
        <w:t>and</w:t>
      </w:r>
      <w:r>
        <w:rPr>
          <w:spacing w:val="-3"/>
          <w:sz w:val="24"/>
        </w:rPr>
        <w:t xml:space="preserve"> </w:t>
      </w:r>
      <w:r>
        <w:rPr>
          <w:sz w:val="24"/>
        </w:rPr>
        <w:t>location</w:t>
      </w:r>
      <w:r>
        <w:rPr>
          <w:spacing w:val="-3"/>
          <w:sz w:val="24"/>
        </w:rPr>
        <w:t xml:space="preserve"> </w:t>
      </w:r>
      <w:r>
        <w:rPr>
          <w:sz w:val="24"/>
        </w:rPr>
        <w:t>of</w:t>
      </w:r>
      <w:r>
        <w:rPr>
          <w:spacing w:val="-3"/>
          <w:sz w:val="24"/>
        </w:rPr>
        <w:t xml:space="preserve"> </w:t>
      </w:r>
      <w:r>
        <w:rPr>
          <w:sz w:val="24"/>
        </w:rPr>
        <w:t>board</w:t>
      </w:r>
      <w:r>
        <w:rPr>
          <w:spacing w:val="-3"/>
          <w:sz w:val="24"/>
        </w:rPr>
        <w:t xml:space="preserve"> </w:t>
      </w:r>
      <w:r>
        <w:rPr>
          <w:sz w:val="24"/>
        </w:rPr>
        <w:t>meetings</w:t>
      </w:r>
      <w:r>
        <w:rPr>
          <w:spacing w:val="-3"/>
          <w:sz w:val="24"/>
        </w:rPr>
        <w:t xml:space="preserve"> </w:t>
      </w:r>
      <w:r>
        <w:rPr>
          <w:sz w:val="24"/>
        </w:rPr>
        <w:t>and</w:t>
      </w:r>
      <w:r>
        <w:rPr>
          <w:spacing w:val="-3"/>
          <w:sz w:val="24"/>
        </w:rPr>
        <w:t xml:space="preserve"> </w:t>
      </w:r>
      <w:r>
        <w:rPr>
          <w:sz w:val="24"/>
        </w:rPr>
        <w:t>drafts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proposed</w:t>
      </w:r>
      <w:r>
        <w:rPr>
          <w:spacing w:val="-3"/>
          <w:sz w:val="24"/>
        </w:rPr>
        <w:t xml:space="preserve"> </w:t>
      </w:r>
      <w:r>
        <w:rPr>
          <w:sz w:val="24"/>
        </w:rPr>
        <w:t>policy</w:t>
      </w:r>
      <w:r>
        <w:rPr>
          <w:spacing w:val="-3"/>
          <w:sz w:val="24"/>
        </w:rPr>
        <w:t xml:space="preserve"> </w:t>
      </w:r>
      <w:r>
        <w:rPr>
          <w:sz w:val="24"/>
        </w:rPr>
        <w:t>resolutions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provided</w:t>
      </w:r>
      <w:r>
        <w:rPr>
          <w:spacing w:val="-3"/>
          <w:sz w:val="24"/>
        </w:rPr>
        <w:t xml:space="preserve"> </w:t>
      </w:r>
      <w:r>
        <w:rPr>
          <w:sz w:val="24"/>
        </w:rPr>
        <w:t>to lot owners at least forty-eight hours in advance electronically, by conspicuous posting, posting on the association's website or social media or by any other reasonable means as determined by the board.</w:t>
      </w:r>
    </w:p>
    <w:p w14:paraId="3D0B0AF4" w14:textId="77777777" w:rsidR="0077029B" w:rsidRDefault="00000000">
      <w:pPr>
        <w:pStyle w:val="ListParagraph"/>
        <w:numPr>
          <w:ilvl w:val="0"/>
          <w:numId w:val="2"/>
        </w:numPr>
        <w:tabs>
          <w:tab w:val="left" w:pos="1016"/>
        </w:tabs>
        <w:spacing w:before="245" w:line="242" w:lineRule="auto"/>
        <w:ind w:left="283" w:right="611" w:firstLine="360"/>
        <w:rPr>
          <w:sz w:val="24"/>
        </w:rPr>
      </w:pPr>
      <w:r>
        <w:rPr>
          <w:sz w:val="24"/>
        </w:rPr>
        <w:t>All</w:t>
      </w:r>
      <w:r>
        <w:rPr>
          <w:spacing w:val="-2"/>
          <w:sz w:val="24"/>
        </w:rPr>
        <w:t xml:space="preserve"> </w:t>
      </w:r>
      <w:r>
        <w:rPr>
          <w:sz w:val="24"/>
        </w:rPr>
        <w:t>lot</w:t>
      </w:r>
      <w:r>
        <w:rPr>
          <w:spacing w:val="-2"/>
          <w:sz w:val="24"/>
        </w:rPr>
        <w:t xml:space="preserve"> </w:t>
      </w:r>
      <w:r>
        <w:rPr>
          <w:sz w:val="24"/>
        </w:rPr>
        <w:t>owners</w:t>
      </w:r>
      <w:r>
        <w:rPr>
          <w:spacing w:val="-2"/>
          <w:sz w:val="24"/>
        </w:rPr>
        <w:t xml:space="preserve"> </w:t>
      </w:r>
      <w:r>
        <w:rPr>
          <w:sz w:val="24"/>
        </w:rPr>
        <w:t>shall</w:t>
      </w:r>
      <w:r>
        <w:rPr>
          <w:spacing w:val="-2"/>
          <w:sz w:val="24"/>
        </w:rPr>
        <w:t xml:space="preserve"> </w:t>
      </w:r>
      <w:r>
        <w:rPr>
          <w:sz w:val="24"/>
        </w:rPr>
        <w:t>have</w:t>
      </w:r>
      <w:r>
        <w:rPr>
          <w:spacing w:val="-2"/>
          <w:sz w:val="24"/>
        </w:rPr>
        <w:t xml:space="preserve"> </w:t>
      </w:r>
      <w:r>
        <w:rPr>
          <w:sz w:val="24"/>
        </w:rPr>
        <w:t>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attend</w:t>
      </w:r>
      <w:r>
        <w:rPr>
          <w:spacing w:val="-2"/>
          <w:sz w:val="24"/>
        </w:rPr>
        <w:t xml:space="preserve"> </w:t>
      </w:r>
      <w:r>
        <w:rPr>
          <w:sz w:val="24"/>
        </w:rPr>
        <w:t>and</w:t>
      </w:r>
      <w:r>
        <w:rPr>
          <w:spacing w:val="-2"/>
          <w:sz w:val="24"/>
        </w:rPr>
        <w:t xml:space="preserve"> </w:t>
      </w:r>
      <w:r>
        <w:rPr>
          <w:sz w:val="24"/>
        </w:rPr>
        <w:t>speak</w:t>
      </w:r>
      <w:r>
        <w:rPr>
          <w:spacing w:val="-2"/>
          <w:sz w:val="24"/>
        </w:rPr>
        <w:t xml:space="preserve"> </w:t>
      </w:r>
      <w:r>
        <w:rPr>
          <w:sz w:val="24"/>
        </w:rPr>
        <w:t>at</w:t>
      </w:r>
      <w:r>
        <w:rPr>
          <w:spacing w:val="-2"/>
          <w:sz w:val="24"/>
        </w:rPr>
        <w:t xml:space="preserve"> </w:t>
      </w:r>
      <w:r>
        <w:rPr>
          <w:sz w:val="24"/>
        </w:rPr>
        <w:t>all</w:t>
      </w:r>
      <w:r>
        <w:rPr>
          <w:spacing w:val="-2"/>
          <w:sz w:val="24"/>
        </w:rPr>
        <w:t xml:space="preserve"> </w:t>
      </w:r>
      <w:r>
        <w:rPr>
          <w:sz w:val="24"/>
        </w:rPr>
        <w:t>open</w:t>
      </w:r>
      <w:r>
        <w:rPr>
          <w:spacing w:val="-2"/>
          <w:sz w:val="24"/>
        </w:rPr>
        <w:t xml:space="preserve"> </w:t>
      </w:r>
      <w:r>
        <w:rPr>
          <w:sz w:val="24"/>
        </w:rPr>
        <w:t>meetings,</w:t>
      </w:r>
      <w:r>
        <w:rPr>
          <w:spacing w:val="-2"/>
          <w:sz w:val="24"/>
        </w:rPr>
        <w:t xml:space="preserve"> </w:t>
      </w:r>
      <w:r>
        <w:rPr>
          <w:sz w:val="24"/>
        </w:rPr>
        <w:t>but</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may</w:t>
      </w:r>
      <w:r>
        <w:rPr>
          <w:spacing w:val="-2"/>
          <w:sz w:val="24"/>
        </w:rPr>
        <w:t xml:space="preserve"> </w:t>
      </w:r>
      <w:r>
        <w:rPr>
          <w:sz w:val="24"/>
        </w:rPr>
        <w:t>place reasonable time restrictions on those persons speaking.</w:t>
      </w:r>
    </w:p>
    <w:p w14:paraId="6BB016E4" w14:textId="77777777" w:rsidR="0077029B" w:rsidRDefault="00000000">
      <w:pPr>
        <w:pStyle w:val="ListParagraph"/>
        <w:numPr>
          <w:ilvl w:val="0"/>
          <w:numId w:val="2"/>
        </w:numPr>
        <w:tabs>
          <w:tab w:val="left" w:pos="1003"/>
        </w:tabs>
        <w:spacing w:before="242"/>
        <w:ind w:hanging="360"/>
        <w:rPr>
          <w:sz w:val="24"/>
        </w:rPr>
      </w:pPr>
      <w:r>
        <w:rPr>
          <w:sz w:val="24"/>
        </w:rPr>
        <w:t xml:space="preserve">Any portion of a meeting may be closed only if that portion is limited to consideration </w:t>
      </w:r>
      <w:r>
        <w:rPr>
          <w:spacing w:val="-5"/>
          <w:sz w:val="24"/>
        </w:rPr>
        <w:t>of:</w:t>
      </w:r>
    </w:p>
    <w:p w14:paraId="5D6B2A61" w14:textId="77777777" w:rsidR="0077029B" w:rsidRDefault="00000000">
      <w:pPr>
        <w:pStyle w:val="ListParagraph"/>
        <w:numPr>
          <w:ilvl w:val="1"/>
          <w:numId w:val="2"/>
        </w:numPr>
        <w:tabs>
          <w:tab w:val="left" w:pos="1764"/>
        </w:tabs>
        <w:rPr>
          <w:sz w:val="24"/>
        </w:rPr>
      </w:pPr>
      <w:r>
        <w:rPr>
          <w:sz w:val="24"/>
        </w:rPr>
        <w:t xml:space="preserve">legal advice from an attorney for the board or </w:t>
      </w:r>
      <w:r>
        <w:rPr>
          <w:spacing w:val="-2"/>
          <w:sz w:val="24"/>
        </w:rPr>
        <w:t>association;</w:t>
      </w:r>
    </w:p>
    <w:p w14:paraId="7345A753" w14:textId="77777777" w:rsidR="0077029B" w:rsidRDefault="00000000">
      <w:pPr>
        <w:pStyle w:val="ListParagraph"/>
        <w:numPr>
          <w:ilvl w:val="1"/>
          <w:numId w:val="2"/>
        </w:numPr>
        <w:tabs>
          <w:tab w:val="left" w:pos="1764"/>
        </w:tabs>
        <w:rPr>
          <w:sz w:val="24"/>
        </w:rPr>
      </w:pPr>
      <w:r>
        <w:rPr>
          <w:sz w:val="24"/>
        </w:rPr>
        <w:t xml:space="preserve">pending or contemplated litigation; </w:t>
      </w:r>
      <w:r>
        <w:rPr>
          <w:spacing w:val="-5"/>
          <w:sz w:val="24"/>
        </w:rPr>
        <w:t>or</w:t>
      </w:r>
    </w:p>
    <w:p w14:paraId="5230FE0F" w14:textId="77777777" w:rsidR="0077029B" w:rsidRDefault="00000000">
      <w:pPr>
        <w:pStyle w:val="ListParagraph"/>
        <w:numPr>
          <w:ilvl w:val="1"/>
          <w:numId w:val="2"/>
        </w:numPr>
        <w:tabs>
          <w:tab w:val="left" w:pos="1764"/>
        </w:tabs>
        <w:spacing w:line="242" w:lineRule="auto"/>
        <w:ind w:left="283" w:right="932" w:firstLine="720"/>
        <w:rPr>
          <w:sz w:val="24"/>
        </w:rPr>
      </w:pPr>
      <w:r>
        <w:rPr>
          <w:sz w:val="24"/>
        </w:rPr>
        <w:t>personal,</w:t>
      </w:r>
      <w:r>
        <w:rPr>
          <w:spacing w:val="-3"/>
          <w:sz w:val="24"/>
        </w:rPr>
        <w:t xml:space="preserve"> </w:t>
      </w:r>
      <w:r>
        <w:rPr>
          <w:sz w:val="24"/>
        </w:rPr>
        <w:t>health</w:t>
      </w:r>
      <w:r>
        <w:rPr>
          <w:spacing w:val="-3"/>
          <w:sz w:val="24"/>
        </w:rPr>
        <w:t xml:space="preserve"> </w:t>
      </w:r>
      <w:r>
        <w:rPr>
          <w:sz w:val="24"/>
        </w:rPr>
        <w:t>or</w:t>
      </w:r>
      <w:r>
        <w:rPr>
          <w:spacing w:val="-3"/>
          <w:sz w:val="24"/>
        </w:rPr>
        <w:t xml:space="preserve"> </w:t>
      </w:r>
      <w:r>
        <w:rPr>
          <w:sz w:val="24"/>
        </w:rPr>
        <w:t>financial</w:t>
      </w:r>
      <w:r>
        <w:rPr>
          <w:spacing w:val="-3"/>
          <w:sz w:val="24"/>
        </w:rPr>
        <w:t xml:space="preserve"> </w:t>
      </w:r>
      <w:r>
        <w:rPr>
          <w:sz w:val="24"/>
        </w:rPr>
        <w:t>information</w:t>
      </w:r>
      <w:r>
        <w:rPr>
          <w:spacing w:val="-3"/>
          <w:sz w:val="24"/>
        </w:rPr>
        <w:t xml:space="preserve"> </w:t>
      </w:r>
      <w:r>
        <w:rPr>
          <w:sz w:val="24"/>
        </w:rPr>
        <w:t>about</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association,</w:t>
      </w:r>
      <w:r>
        <w:rPr>
          <w:spacing w:val="-3"/>
          <w:sz w:val="24"/>
        </w:rPr>
        <w:t xml:space="preserve"> </w:t>
      </w:r>
      <w:r>
        <w:rPr>
          <w:sz w:val="24"/>
        </w:rPr>
        <w:t>an individual employee of the association or an individual contractor for the association.</w:t>
      </w:r>
    </w:p>
    <w:p w14:paraId="3C8F564C" w14:textId="77777777" w:rsidR="0077029B" w:rsidRDefault="00000000">
      <w:pPr>
        <w:pStyle w:val="ListParagraph"/>
        <w:numPr>
          <w:ilvl w:val="0"/>
          <w:numId w:val="2"/>
        </w:numPr>
        <w:tabs>
          <w:tab w:val="left" w:pos="1029"/>
        </w:tabs>
        <w:spacing w:before="243" w:line="242" w:lineRule="auto"/>
        <w:ind w:left="283" w:right="906" w:firstLine="360"/>
        <w:rPr>
          <w:sz w:val="24"/>
        </w:rPr>
      </w:pPr>
      <w:r>
        <w:rPr>
          <w:sz w:val="24"/>
        </w:rPr>
        <w:t>The</w:t>
      </w:r>
      <w:r>
        <w:rPr>
          <w:spacing w:val="-3"/>
          <w:sz w:val="24"/>
        </w:rPr>
        <w:t xml:space="preserve"> </w:t>
      </w:r>
      <w:r>
        <w:rPr>
          <w:sz w:val="24"/>
        </w:rPr>
        <w:t>association</w:t>
      </w:r>
      <w:r>
        <w:rPr>
          <w:spacing w:val="-3"/>
          <w:sz w:val="24"/>
        </w:rPr>
        <w:t xml:space="preserve"> </w:t>
      </w:r>
      <w:r>
        <w:rPr>
          <w:sz w:val="24"/>
        </w:rPr>
        <w:t>shall</w:t>
      </w:r>
      <w:r>
        <w:rPr>
          <w:spacing w:val="-3"/>
          <w:sz w:val="24"/>
        </w:rPr>
        <w:t xml:space="preserve"> </w:t>
      </w:r>
      <w:r>
        <w:rPr>
          <w:sz w:val="24"/>
        </w:rPr>
        <w:t>maintain</w:t>
      </w:r>
      <w:r>
        <w:rPr>
          <w:spacing w:val="-3"/>
          <w:sz w:val="24"/>
        </w:rPr>
        <w:t xml:space="preserve"> </w:t>
      </w:r>
      <w:r>
        <w:rPr>
          <w:sz w:val="24"/>
        </w:rPr>
        <w:t>a</w:t>
      </w:r>
      <w:r>
        <w:rPr>
          <w:spacing w:val="-3"/>
          <w:sz w:val="24"/>
        </w:rPr>
        <w:t xml:space="preserve"> </w:t>
      </w:r>
      <w:r>
        <w:rPr>
          <w:sz w:val="24"/>
        </w:rPr>
        <w:t>written</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minutes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association</w:t>
      </w:r>
      <w:r>
        <w:rPr>
          <w:spacing w:val="-3"/>
          <w:sz w:val="24"/>
        </w:rPr>
        <w:t xml:space="preserve"> </w:t>
      </w:r>
      <w:r>
        <w:rPr>
          <w:sz w:val="24"/>
        </w:rPr>
        <w:t>meetings,</w:t>
      </w:r>
      <w:r>
        <w:rPr>
          <w:spacing w:val="-3"/>
          <w:sz w:val="24"/>
        </w:rPr>
        <w:t xml:space="preserve"> </w:t>
      </w:r>
      <w:r>
        <w:rPr>
          <w:sz w:val="24"/>
        </w:rPr>
        <w:t>including summaries of all agenda items and formal actions taken.</w:t>
      </w:r>
    </w:p>
    <w:p w14:paraId="61EE7B12" w14:textId="77777777" w:rsidR="0077029B" w:rsidRDefault="00000000">
      <w:pPr>
        <w:spacing w:before="242"/>
        <w:ind w:left="283"/>
        <w:rPr>
          <w:sz w:val="24"/>
        </w:rPr>
      </w:pPr>
      <w:r>
        <w:rPr>
          <w:b/>
          <w:sz w:val="24"/>
        </w:rPr>
        <w:t xml:space="preserve">History: </w:t>
      </w:r>
      <w:hyperlink r:id="rId139">
        <w:r>
          <w:rPr>
            <w:color w:val="D6213A"/>
            <w:sz w:val="24"/>
          </w:rPr>
          <w:t xml:space="preserve">Laws 2019, </w:t>
        </w:r>
        <w:proofErr w:type="spellStart"/>
        <w:r>
          <w:rPr>
            <w:color w:val="D6213A"/>
            <w:sz w:val="24"/>
          </w:rPr>
          <w:t>ch.</w:t>
        </w:r>
        <w:proofErr w:type="spellEnd"/>
        <w:r>
          <w:rPr>
            <w:color w:val="D6213A"/>
            <w:sz w:val="24"/>
          </w:rPr>
          <w:t xml:space="preserve"> 30, § </w:t>
        </w:r>
        <w:r>
          <w:rPr>
            <w:color w:val="D6213A"/>
            <w:spacing w:val="-5"/>
            <w:sz w:val="24"/>
          </w:rPr>
          <w:t>9</w:t>
        </w:r>
      </w:hyperlink>
      <w:r>
        <w:rPr>
          <w:spacing w:val="-5"/>
          <w:sz w:val="24"/>
        </w:rPr>
        <w:t>.</w:t>
      </w:r>
    </w:p>
    <w:p w14:paraId="14F45D19" w14:textId="77777777" w:rsidR="0077029B" w:rsidRDefault="0077029B">
      <w:pPr>
        <w:pStyle w:val="BodyText"/>
        <w:spacing w:before="268"/>
        <w:ind w:left="0"/>
      </w:pPr>
    </w:p>
    <w:p w14:paraId="7DA44FB6" w14:textId="77777777" w:rsidR="0077029B" w:rsidRDefault="00000000">
      <w:pPr>
        <w:pStyle w:val="Heading2"/>
      </w:pPr>
      <w:r>
        <w:rPr>
          <w:spacing w:val="-2"/>
        </w:rPr>
        <w:t>ANNOTATIONS</w:t>
      </w:r>
    </w:p>
    <w:p w14:paraId="2392EBD6" w14:textId="77777777" w:rsidR="0077029B" w:rsidRDefault="00000000">
      <w:pPr>
        <w:pStyle w:val="BodyText"/>
        <w:spacing w:before="204"/>
        <w:ind w:left="383"/>
      </w:pPr>
      <w:r>
        <w:rPr>
          <w:b/>
        </w:rPr>
        <w:t>Effective</w:t>
      </w:r>
      <w:r>
        <w:rPr>
          <w:b/>
          <w:spacing w:val="-2"/>
        </w:rPr>
        <w:t xml:space="preserve"> </w:t>
      </w:r>
      <w:r>
        <w:rPr>
          <w:b/>
        </w:rPr>
        <w:t>dates.</w:t>
      </w:r>
      <w:r>
        <w:rPr>
          <w:b/>
          <w:spacing w:val="-1"/>
        </w:rPr>
        <w:t xml:space="preserve"> </w:t>
      </w:r>
      <w:r>
        <w:t>—</w:t>
      </w:r>
      <w:r>
        <w:rPr>
          <w:spacing w:val="-2"/>
        </w:rPr>
        <w:t xml:space="preserve"> </w:t>
      </w:r>
      <w:hyperlink r:id="rId140">
        <w:r>
          <w:rPr>
            <w:color w:val="D6213A"/>
          </w:rPr>
          <w:t>Laws</w:t>
        </w:r>
        <w:r>
          <w:rPr>
            <w:color w:val="D6213A"/>
            <w:spacing w:val="-1"/>
          </w:rPr>
          <w:t xml:space="preserve"> </w:t>
        </w:r>
        <w:r>
          <w:rPr>
            <w:color w:val="D6213A"/>
          </w:rPr>
          <w:t>2019,</w:t>
        </w:r>
        <w:r>
          <w:rPr>
            <w:color w:val="D6213A"/>
            <w:spacing w:val="-1"/>
          </w:rPr>
          <w:t xml:space="preserve"> </w:t>
        </w:r>
        <w:proofErr w:type="spellStart"/>
        <w:r>
          <w:rPr>
            <w:color w:val="D6213A"/>
          </w:rPr>
          <w:t>ch.</w:t>
        </w:r>
        <w:proofErr w:type="spellEnd"/>
        <w:r>
          <w:rPr>
            <w:color w:val="D6213A"/>
            <w:spacing w:val="-2"/>
          </w:rPr>
          <w:t xml:space="preserve"> </w:t>
        </w:r>
        <w:r>
          <w:rPr>
            <w:color w:val="D6213A"/>
          </w:rPr>
          <w:t>30,</w:t>
        </w:r>
        <w:r>
          <w:rPr>
            <w:color w:val="D6213A"/>
            <w:spacing w:val="-1"/>
          </w:rPr>
          <w:t xml:space="preserve"> </w:t>
        </w:r>
        <w:r>
          <w:rPr>
            <w:color w:val="D6213A"/>
          </w:rPr>
          <w:t>§</w:t>
        </w:r>
        <w:r>
          <w:rPr>
            <w:color w:val="D6213A"/>
            <w:spacing w:val="-1"/>
          </w:rPr>
          <w:t xml:space="preserve"> </w:t>
        </w:r>
        <w:r>
          <w:rPr>
            <w:color w:val="D6213A"/>
          </w:rPr>
          <w:t>11</w:t>
        </w:r>
      </w:hyperlink>
      <w:r>
        <w:rPr>
          <w:color w:val="D6213A"/>
          <w:spacing w:val="-2"/>
        </w:rPr>
        <w:t xml:space="preserve"> </w:t>
      </w:r>
      <w:r>
        <w:t>made</w:t>
      </w:r>
      <w:r>
        <w:rPr>
          <w:spacing w:val="-1"/>
        </w:rPr>
        <w:t xml:space="preserve"> </w:t>
      </w:r>
      <w:r>
        <w:t>Laws</w:t>
      </w:r>
      <w:r>
        <w:rPr>
          <w:spacing w:val="-1"/>
        </w:rPr>
        <w:t xml:space="preserve"> </w:t>
      </w:r>
      <w:r>
        <w:t>2019,</w:t>
      </w:r>
      <w:r>
        <w:rPr>
          <w:spacing w:val="-2"/>
        </w:rPr>
        <w:t xml:space="preserve"> </w:t>
      </w:r>
      <w:proofErr w:type="spellStart"/>
      <w:r>
        <w:t>ch.</w:t>
      </w:r>
      <w:proofErr w:type="spellEnd"/>
      <w:r>
        <w:rPr>
          <w:spacing w:val="-1"/>
        </w:rPr>
        <w:t xml:space="preserve"> </w:t>
      </w:r>
      <w:r>
        <w:t>30</w:t>
      </w:r>
      <w:r>
        <w:rPr>
          <w:spacing w:val="-1"/>
        </w:rPr>
        <w:t xml:space="preserve"> </w:t>
      </w:r>
      <w:r>
        <w:t>effective</w:t>
      </w:r>
      <w:r>
        <w:rPr>
          <w:spacing w:val="-2"/>
        </w:rPr>
        <w:t xml:space="preserve"> </w:t>
      </w:r>
      <w:r>
        <w:t>July</w:t>
      </w:r>
      <w:r>
        <w:rPr>
          <w:spacing w:val="-1"/>
        </w:rPr>
        <w:t xml:space="preserve"> </w:t>
      </w:r>
      <w:r>
        <w:t>1,</w:t>
      </w:r>
      <w:r>
        <w:rPr>
          <w:spacing w:val="-1"/>
        </w:rPr>
        <w:t xml:space="preserve"> </w:t>
      </w:r>
      <w:r>
        <w:rPr>
          <w:spacing w:val="-2"/>
        </w:rPr>
        <w:t>2019.</w:t>
      </w:r>
    </w:p>
    <w:p w14:paraId="566E27D0" w14:textId="77777777" w:rsidR="0077029B" w:rsidRDefault="0077029B">
      <w:pPr>
        <w:pStyle w:val="BodyText"/>
        <w:spacing w:before="0"/>
        <w:ind w:left="0"/>
      </w:pPr>
    </w:p>
    <w:p w14:paraId="5AFA43CE" w14:textId="77777777" w:rsidR="0077029B" w:rsidRDefault="0077029B">
      <w:pPr>
        <w:pStyle w:val="BodyText"/>
        <w:spacing w:before="30"/>
        <w:ind w:left="0"/>
      </w:pPr>
    </w:p>
    <w:p w14:paraId="4E082F98" w14:textId="77777777" w:rsidR="0077029B" w:rsidRDefault="00000000">
      <w:pPr>
        <w:pStyle w:val="Heading1"/>
      </w:pPr>
      <w:r>
        <w:t>47-16-18.</w:t>
      </w:r>
      <w:r>
        <w:rPr>
          <w:spacing w:val="-2"/>
        </w:rPr>
        <w:t xml:space="preserve"> </w:t>
      </w:r>
      <w:r>
        <w:t>Enforcement of covenants;</w:t>
      </w:r>
      <w:r>
        <w:rPr>
          <w:spacing w:val="-1"/>
        </w:rPr>
        <w:t xml:space="preserve"> </w:t>
      </w:r>
      <w:r>
        <w:t xml:space="preserve">dispute </w:t>
      </w:r>
      <w:r>
        <w:rPr>
          <w:spacing w:val="-2"/>
        </w:rPr>
        <w:t>resolution.</w:t>
      </w:r>
    </w:p>
    <w:p w14:paraId="2B16BA6E" w14:textId="77777777" w:rsidR="0077029B" w:rsidRDefault="0077029B">
      <w:pPr>
        <w:pStyle w:val="BodyText"/>
        <w:spacing w:before="154"/>
        <w:ind w:left="0"/>
        <w:rPr>
          <w:b/>
          <w:sz w:val="29"/>
        </w:rPr>
      </w:pPr>
    </w:p>
    <w:p w14:paraId="21FACA21" w14:textId="77777777" w:rsidR="0077029B" w:rsidRDefault="00000000">
      <w:pPr>
        <w:pStyle w:val="ListParagraph"/>
        <w:numPr>
          <w:ilvl w:val="0"/>
          <w:numId w:val="1"/>
        </w:numPr>
        <w:tabs>
          <w:tab w:val="left" w:pos="1003"/>
        </w:tabs>
        <w:spacing w:before="0" w:line="242" w:lineRule="auto"/>
        <w:ind w:right="646" w:firstLine="360"/>
        <w:rPr>
          <w:sz w:val="24"/>
        </w:rPr>
      </w:pPr>
      <w:r>
        <w:rPr>
          <w:sz w:val="24"/>
        </w:rPr>
        <w:t>Each</w:t>
      </w:r>
      <w:r>
        <w:rPr>
          <w:spacing w:val="-3"/>
          <w:sz w:val="24"/>
        </w:rPr>
        <w:t xml:space="preserve"> </w:t>
      </w:r>
      <w:r>
        <w:rPr>
          <w:sz w:val="24"/>
        </w:rPr>
        <w:t>association</w:t>
      </w:r>
      <w:r>
        <w:rPr>
          <w:spacing w:val="-3"/>
          <w:sz w:val="24"/>
        </w:rPr>
        <w:t xml:space="preserve"> </w:t>
      </w:r>
      <w:r>
        <w:rPr>
          <w:sz w:val="24"/>
        </w:rPr>
        <w:t>and</w:t>
      </w:r>
      <w:r>
        <w:rPr>
          <w:spacing w:val="-3"/>
          <w:sz w:val="24"/>
        </w:rPr>
        <w:t xml:space="preserve"> </w:t>
      </w:r>
      <w:r>
        <w:rPr>
          <w:sz w:val="24"/>
        </w:rPr>
        <w:t>each</w:t>
      </w:r>
      <w:r>
        <w:rPr>
          <w:spacing w:val="-3"/>
          <w:sz w:val="24"/>
        </w:rPr>
        <w:t xml:space="preserve"> </w:t>
      </w:r>
      <w:r>
        <w:rPr>
          <w:sz w:val="24"/>
        </w:rPr>
        <w:t>lot</w:t>
      </w:r>
      <w:r>
        <w:rPr>
          <w:spacing w:val="-3"/>
          <w:sz w:val="24"/>
        </w:rPr>
        <w:t xml:space="preserve"> </w:t>
      </w:r>
      <w:r>
        <w:rPr>
          <w:sz w:val="24"/>
        </w:rPr>
        <w:t>owner</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owner's</w:t>
      </w:r>
      <w:r>
        <w:rPr>
          <w:spacing w:val="-3"/>
          <w:sz w:val="24"/>
        </w:rPr>
        <w:t xml:space="preserve"> </w:t>
      </w:r>
      <w:r>
        <w:rPr>
          <w:sz w:val="24"/>
        </w:rPr>
        <w:t>tenants,</w:t>
      </w:r>
      <w:r>
        <w:rPr>
          <w:spacing w:val="-3"/>
          <w:sz w:val="24"/>
        </w:rPr>
        <w:t xml:space="preserve"> </w:t>
      </w:r>
      <w:r>
        <w:rPr>
          <w:sz w:val="24"/>
        </w:rPr>
        <w:t>guests</w:t>
      </w:r>
      <w:r>
        <w:rPr>
          <w:spacing w:val="-3"/>
          <w:sz w:val="24"/>
        </w:rPr>
        <w:t xml:space="preserve"> </w:t>
      </w:r>
      <w:r>
        <w:rPr>
          <w:sz w:val="24"/>
        </w:rPr>
        <w:t>and</w:t>
      </w:r>
      <w:r>
        <w:rPr>
          <w:spacing w:val="-3"/>
          <w:sz w:val="24"/>
        </w:rPr>
        <w:t xml:space="preserve"> </w:t>
      </w:r>
      <w:r>
        <w:rPr>
          <w:sz w:val="24"/>
        </w:rPr>
        <w:t>invitees</w:t>
      </w:r>
      <w:r>
        <w:rPr>
          <w:spacing w:val="-3"/>
          <w:sz w:val="24"/>
        </w:rPr>
        <w:t xml:space="preserve"> </w:t>
      </w:r>
      <w:r>
        <w:rPr>
          <w:sz w:val="24"/>
        </w:rPr>
        <w:t>shall</w:t>
      </w:r>
      <w:r>
        <w:rPr>
          <w:spacing w:val="-3"/>
          <w:sz w:val="24"/>
        </w:rPr>
        <w:t xml:space="preserve"> </w:t>
      </w:r>
      <w:r>
        <w:rPr>
          <w:sz w:val="24"/>
        </w:rPr>
        <w:t>comply</w:t>
      </w:r>
      <w:r>
        <w:rPr>
          <w:spacing w:val="-3"/>
          <w:sz w:val="24"/>
        </w:rPr>
        <w:t xml:space="preserve"> </w:t>
      </w:r>
      <w:r>
        <w:rPr>
          <w:sz w:val="24"/>
        </w:rPr>
        <w:t>with the Homeowners Association Act and the association's community documents.</w:t>
      </w:r>
    </w:p>
    <w:p w14:paraId="2D29285C" w14:textId="77777777" w:rsidR="0077029B" w:rsidRDefault="00000000">
      <w:pPr>
        <w:pStyle w:val="ListParagraph"/>
        <w:numPr>
          <w:ilvl w:val="0"/>
          <w:numId w:val="1"/>
        </w:numPr>
        <w:tabs>
          <w:tab w:val="left" w:pos="1003"/>
        </w:tabs>
        <w:spacing w:before="243" w:line="242" w:lineRule="auto"/>
        <w:ind w:right="284" w:firstLine="360"/>
        <w:rPr>
          <w:sz w:val="24"/>
        </w:rPr>
      </w:pPr>
      <w:r>
        <w:rPr>
          <w:sz w:val="24"/>
        </w:rPr>
        <w:t>Unless</w:t>
      </w:r>
      <w:r>
        <w:rPr>
          <w:spacing w:val="-5"/>
          <w:sz w:val="24"/>
        </w:rPr>
        <w:t xml:space="preserve"> </w:t>
      </w:r>
      <w:r>
        <w:rPr>
          <w:sz w:val="24"/>
        </w:rPr>
        <w:t>otherwise</w:t>
      </w:r>
      <w:r>
        <w:rPr>
          <w:spacing w:val="-5"/>
          <w:sz w:val="24"/>
        </w:rPr>
        <w:t xml:space="preserve"> </w:t>
      </w:r>
      <w:r>
        <w:rPr>
          <w:sz w:val="24"/>
        </w:rPr>
        <w:t>provided</w:t>
      </w:r>
      <w:r>
        <w:rPr>
          <w:spacing w:val="-5"/>
          <w:sz w:val="24"/>
        </w:rPr>
        <w:t xml:space="preserve"> </w:t>
      </w:r>
      <w:r>
        <w:rPr>
          <w:sz w:val="24"/>
        </w:rPr>
        <w:t>for</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community</w:t>
      </w:r>
      <w:r>
        <w:rPr>
          <w:spacing w:val="-5"/>
          <w:sz w:val="24"/>
        </w:rPr>
        <w:t xml:space="preserve"> </w:t>
      </w:r>
      <w:r>
        <w:rPr>
          <w:sz w:val="24"/>
        </w:rPr>
        <w:t>documents,</w:t>
      </w:r>
      <w:r>
        <w:rPr>
          <w:spacing w:val="-5"/>
          <w:sz w:val="24"/>
        </w:rPr>
        <w:t xml:space="preserve"> </w:t>
      </w:r>
      <w:r>
        <w:rPr>
          <w:sz w:val="24"/>
        </w:rPr>
        <w:t>the</w:t>
      </w:r>
      <w:r>
        <w:rPr>
          <w:spacing w:val="-5"/>
          <w:sz w:val="24"/>
        </w:rPr>
        <w:t xml:space="preserve"> </w:t>
      </w:r>
      <w:r>
        <w:rPr>
          <w:sz w:val="24"/>
        </w:rPr>
        <w:t>association</w:t>
      </w:r>
      <w:r>
        <w:rPr>
          <w:spacing w:val="-5"/>
          <w:sz w:val="24"/>
        </w:rPr>
        <w:t xml:space="preserve"> </w:t>
      </w:r>
      <w:r>
        <w:rPr>
          <w:sz w:val="24"/>
        </w:rPr>
        <w:t>may,</w:t>
      </w:r>
      <w:r>
        <w:rPr>
          <w:spacing w:val="-5"/>
          <w:sz w:val="24"/>
        </w:rPr>
        <w:t xml:space="preserve"> </w:t>
      </w:r>
      <w:r>
        <w:rPr>
          <w:sz w:val="24"/>
        </w:rPr>
        <w:t>after</w:t>
      </w:r>
      <w:r>
        <w:rPr>
          <w:spacing w:val="-5"/>
          <w:sz w:val="24"/>
        </w:rPr>
        <w:t xml:space="preserve"> </w:t>
      </w:r>
      <w:r>
        <w:rPr>
          <w:sz w:val="24"/>
        </w:rPr>
        <w:t>providing</w:t>
      </w:r>
      <w:r>
        <w:rPr>
          <w:spacing w:val="-5"/>
          <w:sz w:val="24"/>
        </w:rPr>
        <w:t xml:space="preserve"> </w:t>
      </w:r>
      <w:r>
        <w:rPr>
          <w:sz w:val="24"/>
        </w:rPr>
        <w:t>written notice and an opportunity to dispute an alleged violation other than failure to pay assessments:</w:t>
      </w:r>
    </w:p>
    <w:p w14:paraId="1EFE1921" w14:textId="77777777" w:rsidR="0077029B" w:rsidRDefault="00000000">
      <w:pPr>
        <w:pStyle w:val="ListParagraph"/>
        <w:numPr>
          <w:ilvl w:val="1"/>
          <w:numId w:val="1"/>
        </w:numPr>
        <w:tabs>
          <w:tab w:val="left" w:pos="1764"/>
        </w:tabs>
        <w:spacing w:before="242" w:line="242" w:lineRule="auto"/>
        <w:ind w:right="573" w:firstLine="720"/>
        <w:rPr>
          <w:sz w:val="24"/>
        </w:rPr>
      </w:pPr>
      <w:r>
        <w:rPr>
          <w:sz w:val="24"/>
        </w:rPr>
        <w:t>levy</w:t>
      </w:r>
      <w:r>
        <w:rPr>
          <w:spacing w:val="-3"/>
          <w:sz w:val="24"/>
        </w:rPr>
        <w:t xml:space="preserve"> </w:t>
      </w:r>
      <w:r>
        <w:rPr>
          <w:sz w:val="24"/>
        </w:rPr>
        <w:t>reasonable</w:t>
      </w:r>
      <w:r>
        <w:rPr>
          <w:spacing w:val="-3"/>
          <w:sz w:val="24"/>
        </w:rPr>
        <w:t xml:space="preserve"> </w:t>
      </w:r>
      <w:r>
        <w:rPr>
          <w:sz w:val="24"/>
        </w:rPr>
        <w:t>fines</w:t>
      </w:r>
      <w:r>
        <w:rPr>
          <w:spacing w:val="-3"/>
          <w:sz w:val="24"/>
        </w:rPr>
        <w:t xml:space="preserve"> </w:t>
      </w:r>
      <w:r>
        <w:rPr>
          <w:sz w:val="24"/>
        </w:rPr>
        <w:t>for</w:t>
      </w:r>
      <w:r>
        <w:rPr>
          <w:spacing w:val="-3"/>
          <w:sz w:val="24"/>
        </w:rPr>
        <w:t xml:space="preserve"> </w:t>
      </w:r>
      <w:r>
        <w:rPr>
          <w:sz w:val="24"/>
        </w:rPr>
        <w:t>violations</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comply</w:t>
      </w:r>
      <w:r>
        <w:rPr>
          <w:spacing w:val="-3"/>
          <w:sz w:val="24"/>
        </w:rPr>
        <w:t xml:space="preserve"> </w:t>
      </w:r>
      <w:r>
        <w:rPr>
          <w:sz w:val="24"/>
        </w:rPr>
        <w:t>with</w:t>
      </w:r>
      <w:r>
        <w:rPr>
          <w:spacing w:val="-3"/>
          <w:sz w:val="24"/>
        </w:rPr>
        <w:t xml:space="preserve"> </w:t>
      </w:r>
      <w:r>
        <w:rPr>
          <w:sz w:val="24"/>
        </w:rPr>
        <w:t>any</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community documents; and</w:t>
      </w:r>
    </w:p>
    <w:p w14:paraId="1516DA50" w14:textId="77777777" w:rsidR="0077029B" w:rsidRDefault="00000000">
      <w:pPr>
        <w:pStyle w:val="ListParagraph"/>
        <w:numPr>
          <w:ilvl w:val="1"/>
          <w:numId w:val="1"/>
        </w:numPr>
        <w:tabs>
          <w:tab w:val="left" w:pos="1764"/>
        </w:tabs>
        <w:spacing w:before="243" w:line="242" w:lineRule="auto"/>
        <w:ind w:right="325" w:firstLine="720"/>
        <w:rPr>
          <w:sz w:val="24"/>
        </w:rPr>
      </w:pPr>
      <w:r>
        <w:rPr>
          <w:sz w:val="24"/>
        </w:rPr>
        <w:t>suspend,</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reasonable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time,</w:t>
      </w:r>
      <w:r>
        <w:rPr>
          <w:spacing w:val="-2"/>
          <w:sz w:val="24"/>
        </w:rPr>
        <w:t xml:space="preserve"> </w:t>
      </w:r>
      <w:r>
        <w:rPr>
          <w:sz w:val="24"/>
        </w:rPr>
        <w:t>the</w:t>
      </w:r>
      <w:r>
        <w:rPr>
          <w:spacing w:val="-2"/>
          <w:sz w:val="24"/>
        </w:rPr>
        <w:t xml:space="preserve"> </w:t>
      </w:r>
      <w:r>
        <w:rPr>
          <w:sz w:val="24"/>
        </w:rPr>
        <w:t>right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lot</w:t>
      </w:r>
      <w:r>
        <w:rPr>
          <w:spacing w:val="-2"/>
          <w:sz w:val="24"/>
        </w:rPr>
        <w:t xml:space="preserve"> </w:t>
      </w:r>
      <w:r>
        <w:rPr>
          <w:sz w:val="24"/>
        </w:rPr>
        <w:t>owner</w:t>
      </w:r>
      <w:r>
        <w:rPr>
          <w:spacing w:val="-2"/>
          <w:sz w:val="24"/>
        </w:rPr>
        <w:t xml:space="preserve"> </w:t>
      </w:r>
      <w:r>
        <w:rPr>
          <w:sz w:val="24"/>
        </w:rPr>
        <w:t>or</w:t>
      </w:r>
      <w:r>
        <w:rPr>
          <w:spacing w:val="-2"/>
          <w:sz w:val="24"/>
        </w:rPr>
        <w:t xml:space="preserve"> </w:t>
      </w:r>
      <w:r>
        <w:rPr>
          <w:sz w:val="24"/>
        </w:rPr>
        <w:t>the</w:t>
      </w:r>
      <w:r>
        <w:rPr>
          <w:spacing w:val="-2"/>
          <w:sz w:val="24"/>
        </w:rPr>
        <w:t xml:space="preserve"> </w:t>
      </w:r>
      <w:r>
        <w:rPr>
          <w:sz w:val="24"/>
        </w:rPr>
        <w:t>lot</w:t>
      </w:r>
      <w:r>
        <w:rPr>
          <w:spacing w:val="-2"/>
          <w:sz w:val="24"/>
        </w:rPr>
        <w:t xml:space="preserve"> </w:t>
      </w:r>
      <w:r>
        <w:rPr>
          <w:sz w:val="24"/>
        </w:rPr>
        <w:t>owner's</w:t>
      </w:r>
      <w:r>
        <w:rPr>
          <w:spacing w:val="-2"/>
          <w:sz w:val="24"/>
        </w:rPr>
        <w:t xml:space="preserve"> </w:t>
      </w:r>
      <w:r>
        <w:rPr>
          <w:sz w:val="24"/>
        </w:rPr>
        <w:t>tenant,</w:t>
      </w:r>
      <w:r>
        <w:rPr>
          <w:spacing w:val="-2"/>
          <w:sz w:val="24"/>
        </w:rPr>
        <w:t xml:space="preserve"> </w:t>
      </w:r>
      <w:r>
        <w:rPr>
          <w:sz w:val="24"/>
        </w:rPr>
        <w:t>guest or invitee to use common areas and facilities of the association.</w:t>
      </w:r>
    </w:p>
    <w:p w14:paraId="28C1E1F1" w14:textId="77777777" w:rsidR="0077029B" w:rsidRDefault="00000000">
      <w:pPr>
        <w:pStyle w:val="ListParagraph"/>
        <w:numPr>
          <w:ilvl w:val="0"/>
          <w:numId w:val="1"/>
        </w:numPr>
        <w:tabs>
          <w:tab w:val="left" w:pos="1016"/>
        </w:tabs>
        <w:spacing w:before="242" w:line="242" w:lineRule="auto"/>
        <w:ind w:right="357" w:firstLine="360"/>
        <w:rPr>
          <w:sz w:val="24"/>
        </w:rPr>
      </w:pPr>
      <w:r>
        <w:rPr>
          <w:sz w:val="24"/>
        </w:rPr>
        <w:t>Prior to imposition of a fine or suspension, the board shall provide an opportunity to submit a written statement</w:t>
      </w:r>
      <w:r>
        <w:rPr>
          <w:spacing w:val="-2"/>
          <w:sz w:val="24"/>
        </w:rPr>
        <w:t xml:space="preserve"> </w:t>
      </w:r>
      <w:r>
        <w:rPr>
          <w:sz w:val="24"/>
        </w:rPr>
        <w:t>or</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hearing</w:t>
      </w:r>
      <w:r>
        <w:rPr>
          <w:spacing w:val="-2"/>
          <w:sz w:val="24"/>
        </w:rPr>
        <w:t xml:space="preserve"> </w:t>
      </w:r>
      <w:r>
        <w:rPr>
          <w:sz w:val="24"/>
        </w:rPr>
        <w:t>before</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committee</w:t>
      </w:r>
      <w:r>
        <w:rPr>
          <w:spacing w:val="-2"/>
          <w:sz w:val="24"/>
        </w:rPr>
        <w:t xml:space="preserve"> </w:t>
      </w:r>
      <w:r>
        <w:rPr>
          <w:sz w:val="24"/>
        </w:rPr>
        <w:t>appointed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by</w:t>
      </w:r>
      <w:r>
        <w:rPr>
          <w:spacing w:val="-2"/>
          <w:sz w:val="24"/>
        </w:rPr>
        <w:t xml:space="preserve"> </w:t>
      </w:r>
      <w:r>
        <w:rPr>
          <w:sz w:val="24"/>
        </w:rPr>
        <w:t>providing</w:t>
      </w:r>
      <w:r>
        <w:rPr>
          <w:spacing w:val="-2"/>
          <w:sz w:val="24"/>
        </w:rPr>
        <w:t xml:space="preserve"> </w:t>
      </w:r>
      <w:r>
        <w:rPr>
          <w:sz w:val="24"/>
        </w:rPr>
        <w:t>written</w:t>
      </w:r>
      <w:r>
        <w:rPr>
          <w:spacing w:val="-2"/>
          <w:sz w:val="24"/>
        </w:rPr>
        <w:t xml:space="preserve"> </w:t>
      </w:r>
      <w:r>
        <w:rPr>
          <w:sz w:val="24"/>
        </w:rPr>
        <w:t>notice to the person sought to be fined or suspended fourteen days prior to the hearing.</w:t>
      </w:r>
      <w:r>
        <w:rPr>
          <w:spacing w:val="40"/>
          <w:sz w:val="24"/>
        </w:rPr>
        <w:t xml:space="preserve"> </w:t>
      </w:r>
      <w:r>
        <w:rPr>
          <w:sz w:val="24"/>
        </w:rPr>
        <w:t>Following the hearing or review of the written statement, if the board or committee, by a majority vote, does not approve a proposed fine or suspension, neither the fine nor the suspension may be imposed.</w:t>
      </w:r>
      <w:r>
        <w:rPr>
          <w:spacing w:val="80"/>
          <w:sz w:val="24"/>
        </w:rPr>
        <w:t xml:space="preserve"> </w:t>
      </w:r>
      <w:r>
        <w:rPr>
          <w:sz w:val="24"/>
        </w:rPr>
        <w:t>Notice and a hearing are not</w:t>
      </w:r>
    </w:p>
    <w:p w14:paraId="31059AD7" w14:textId="77777777" w:rsidR="0077029B" w:rsidRDefault="0077029B">
      <w:pPr>
        <w:pStyle w:val="ListParagraph"/>
        <w:spacing w:line="242" w:lineRule="auto"/>
        <w:rPr>
          <w:sz w:val="24"/>
        </w:rPr>
        <w:sectPr w:rsidR="0077029B">
          <w:pgSz w:w="12240" w:h="15840"/>
          <w:pgMar w:top="860" w:right="0" w:bottom="200" w:left="0" w:header="2" w:footer="18" w:gutter="0"/>
          <w:cols w:space="720"/>
        </w:sectPr>
      </w:pPr>
    </w:p>
    <w:p w14:paraId="3F11FE1A" w14:textId="77777777" w:rsidR="0077029B" w:rsidRDefault="00000000">
      <w:pPr>
        <w:pStyle w:val="BodyText"/>
        <w:spacing w:before="87"/>
      </w:pPr>
      <w:r>
        <w:lastRenderedPageBreak/>
        <w:t>required</w:t>
      </w:r>
      <w:r>
        <w:rPr>
          <w:spacing w:val="-2"/>
        </w:rPr>
        <w:t xml:space="preserve"> </w:t>
      </w:r>
      <w:r>
        <w:t xml:space="preserve">for violations that pose an imminent threat to public health or </w:t>
      </w:r>
      <w:r>
        <w:rPr>
          <w:spacing w:val="-2"/>
        </w:rPr>
        <w:t>safety.</w:t>
      </w:r>
    </w:p>
    <w:p w14:paraId="304DF6AD" w14:textId="77777777" w:rsidR="0077029B" w:rsidRDefault="00000000">
      <w:pPr>
        <w:pStyle w:val="ListParagraph"/>
        <w:numPr>
          <w:ilvl w:val="0"/>
          <w:numId w:val="1"/>
        </w:numPr>
        <w:tabs>
          <w:tab w:val="left" w:pos="1016"/>
        </w:tabs>
        <w:spacing w:line="242" w:lineRule="auto"/>
        <w:ind w:right="439" w:firstLine="360"/>
        <w:rPr>
          <w:sz w:val="24"/>
        </w:rPr>
      </w:pPr>
      <w:r>
        <w:rPr>
          <w:sz w:val="24"/>
        </w:rPr>
        <w:t>If a person against whom a violation has been alleged fails to request a hearing or submit a written statement</w:t>
      </w:r>
      <w:r>
        <w:rPr>
          <w:spacing w:val="-3"/>
          <w:sz w:val="24"/>
        </w:rPr>
        <w:t xml:space="preserve"> </w:t>
      </w:r>
      <w:r>
        <w:rPr>
          <w:sz w:val="24"/>
        </w:rPr>
        <w:t>as</w:t>
      </w:r>
      <w:r>
        <w:rPr>
          <w:spacing w:val="-3"/>
          <w:sz w:val="24"/>
        </w:rPr>
        <w:t xml:space="preserve"> </w:t>
      </w:r>
      <w:r>
        <w:rPr>
          <w:sz w:val="24"/>
        </w:rPr>
        <w:t>provided</w:t>
      </w:r>
      <w:r>
        <w:rPr>
          <w:spacing w:val="-3"/>
          <w:sz w:val="24"/>
        </w:rPr>
        <w:t xml:space="preserve"> </w:t>
      </w:r>
      <w:r>
        <w:rPr>
          <w:sz w:val="24"/>
        </w:rPr>
        <w:t>for</w:t>
      </w:r>
      <w:r>
        <w:rPr>
          <w:spacing w:val="-3"/>
          <w:sz w:val="24"/>
        </w:rPr>
        <w:t xml:space="preserve"> </w:t>
      </w:r>
      <w:r>
        <w:rPr>
          <w:sz w:val="24"/>
        </w:rPr>
        <w:t>in</w:t>
      </w:r>
      <w:r>
        <w:rPr>
          <w:spacing w:val="-3"/>
          <w:sz w:val="24"/>
        </w:rPr>
        <w:t xml:space="preserve"> </w:t>
      </w:r>
      <w:r>
        <w:rPr>
          <w:sz w:val="24"/>
        </w:rPr>
        <w:t>Subsection</w:t>
      </w:r>
      <w:r>
        <w:rPr>
          <w:spacing w:val="-3"/>
          <w:sz w:val="24"/>
        </w:rPr>
        <w:t xml:space="preserve"> </w:t>
      </w:r>
      <w:r>
        <w:rPr>
          <w:sz w:val="24"/>
        </w:rPr>
        <w:t>C</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the</w:t>
      </w:r>
      <w:r>
        <w:rPr>
          <w:spacing w:val="-3"/>
          <w:sz w:val="24"/>
        </w:rPr>
        <w:t xml:space="preserve"> </w:t>
      </w:r>
      <w:r>
        <w:rPr>
          <w:sz w:val="24"/>
        </w:rPr>
        <w:t>fine</w:t>
      </w:r>
      <w:r>
        <w:rPr>
          <w:spacing w:val="-3"/>
          <w:sz w:val="24"/>
        </w:rPr>
        <w:t xml:space="preserve"> </w:t>
      </w:r>
      <w:r>
        <w:rPr>
          <w:sz w:val="24"/>
        </w:rPr>
        <w:t>or</w:t>
      </w:r>
      <w:r>
        <w:rPr>
          <w:spacing w:val="-3"/>
          <w:sz w:val="24"/>
        </w:rPr>
        <w:t xml:space="preserve"> </w:t>
      </w:r>
      <w:r>
        <w:rPr>
          <w:sz w:val="24"/>
        </w:rPr>
        <w:t>suspension</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imposed,</w:t>
      </w:r>
      <w:r>
        <w:rPr>
          <w:spacing w:val="-3"/>
          <w:sz w:val="24"/>
        </w:rPr>
        <w:t xml:space="preserve"> </w:t>
      </w:r>
      <w:r>
        <w:rPr>
          <w:sz w:val="24"/>
        </w:rPr>
        <w:t>calculated from the date of violation.</w:t>
      </w:r>
    </w:p>
    <w:p w14:paraId="39FD0C69" w14:textId="77777777" w:rsidR="0077029B" w:rsidRDefault="00000000">
      <w:pPr>
        <w:pStyle w:val="ListParagraph"/>
        <w:numPr>
          <w:ilvl w:val="0"/>
          <w:numId w:val="1"/>
        </w:numPr>
        <w:tabs>
          <w:tab w:val="left" w:pos="1003"/>
        </w:tabs>
        <w:spacing w:line="242" w:lineRule="auto"/>
        <w:ind w:right="532" w:firstLine="360"/>
        <w:rPr>
          <w:sz w:val="24"/>
        </w:rPr>
      </w:pPr>
      <w:r>
        <w:rPr>
          <w:sz w:val="24"/>
        </w:rPr>
        <w:t>A lot owner or the association may use a process other than litigation used to prevent or resolve disputes, including mediation, facilitation, regulatory negotiation, settlement conferences, binding and nonbinding</w:t>
      </w:r>
      <w:r>
        <w:rPr>
          <w:spacing w:val="-4"/>
          <w:sz w:val="24"/>
        </w:rPr>
        <w:t xml:space="preserve"> </w:t>
      </w:r>
      <w:r>
        <w:rPr>
          <w:sz w:val="24"/>
        </w:rPr>
        <w:t>arbitration,</w:t>
      </w:r>
      <w:r>
        <w:rPr>
          <w:spacing w:val="-4"/>
          <w:sz w:val="24"/>
        </w:rPr>
        <w:t xml:space="preserve"> </w:t>
      </w:r>
      <w:r>
        <w:rPr>
          <w:sz w:val="24"/>
        </w:rPr>
        <w:t>fact-finding,</w:t>
      </w:r>
      <w:r>
        <w:rPr>
          <w:spacing w:val="-4"/>
          <w:sz w:val="24"/>
        </w:rPr>
        <w:t xml:space="preserve"> </w:t>
      </w:r>
      <w:r>
        <w:rPr>
          <w:sz w:val="24"/>
        </w:rPr>
        <w:t>conciliation,</w:t>
      </w:r>
      <w:r>
        <w:rPr>
          <w:spacing w:val="-4"/>
          <w:sz w:val="24"/>
        </w:rPr>
        <w:t xml:space="preserve"> </w:t>
      </w:r>
      <w:r>
        <w:rPr>
          <w:sz w:val="24"/>
        </w:rPr>
        <w:t>early</w:t>
      </w:r>
      <w:r>
        <w:rPr>
          <w:spacing w:val="-4"/>
          <w:sz w:val="24"/>
        </w:rPr>
        <w:t xml:space="preserve"> </w:t>
      </w:r>
      <w:r>
        <w:rPr>
          <w:sz w:val="24"/>
        </w:rPr>
        <w:t>neutral</w:t>
      </w:r>
      <w:r>
        <w:rPr>
          <w:spacing w:val="-4"/>
          <w:sz w:val="24"/>
        </w:rPr>
        <w:t xml:space="preserve"> </w:t>
      </w:r>
      <w:r>
        <w:rPr>
          <w:sz w:val="24"/>
        </w:rPr>
        <w:t>evaluation</w:t>
      </w:r>
      <w:r>
        <w:rPr>
          <w:spacing w:val="-4"/>
          <w:sz w:val="24"/>
        </w:rPr>
        <w:t xml:space="preserve"> </w:t>
      </w:r>
      <w:r>
        <w:rPr>
          <w:sz w:val="24"/>
        </w:rPr>
        <w:t>and</w:t>
      </w:r>
      <w:r>
        <w:rPr>
          <w:spacing w:val="-4"/>
          <w:sz w:val="24"/>
        </w:rPr>
        <w:t xml:space="preserve"> </w:t>
      </w:r>
      <w:r>
        <w:rPr>
          <w:sz w:val="24"/>
        </w:rPr>
        <w:t>policy</w:t>
      </w:r>
      <w:r>
        <w:rPr>
          <w:spacing w:val="-4"/>
          <w:sz w:val="24"/>
        </w:rPr>
        <w:t xml:space="preserve"> </w:t>
      </w:r>
      <w:r>
        <w:rPr>
          <w:sz w:val="24"/>
        </w:rPr>
        <w:t>dialogues,</w:t>
      </w:r>
      <w:r>
        <w:rPr>
          <w:spacing w:val="-4"/>
          <w:sz w:val="24"/>
        </w:rPr>
        <w:t xml:space="preserve"> </w:t>
      </w:r>
      <w:r>
        <w:rPr>
          <w:sz w:val="24"/>
        </w:rPr>
        <w:t>for</w:t>
      </w:r>
      <w:r>
        <w:rPr>
          <w:spacing w:val="-4"/>
          <w:sz w:val="24"/>
        </w:rPr>
        <w:t xml:space="preserve"> </w:t>
      </w:r>
      <w:r>
        <w:rPr>
          <w:sz w:val="24"/>
        </w:rPr>
        <w:t>complaints between the lot owner and the association or if such services are required by the community documents.</w:t>
      </w:r>
    </w:p>
    <w:p w14:paraId="3BD1EF83" w14:textId="77777777" w:rsidR="0077029B" w:rsidRDefault="00000000">
      <w:pPr>
        <w:spacing w:before="245"/>
        <w:ind w:left="283"/>
        <w:rPr>
          <w:sz w:val="24"/>
        </w:rPr>
      </w:pPr>
      <w:r>
        <w:rPr>
          <w:b/>
          <w:sz w:val="24"/>
        </w:rPr>
        <w:t xml:space="preserve">History: </w:t>
      </w:r>
      <w:hyperlink r:id="rId141">
        <w:r>
          <w:rPr>
            <w:color w:val="D6213A"/>
            <w:sz w:val="24"/>
          </w:rPr>
          <w:t xml:space="preserve">Laws 2019, </w:t>
        </w:r>
        <w:proofErr w:type="spellStart"/>
        <w:r>
          <w:rPr>
            <w:color w:val="D6213A"/>
            <w:sz w:val="24"/>
          </w:rPr>
          <w:t>ch.</w:t>
        </w:r>
        <w:proofErr w:type="spellEnd"/>
        <w:r>
          <w:rPr>
            <w:color w:val="D6213A"/>
            <w:sz w:val="24"/>
          </w:rPr>
          <w:t xml:space="preserve"> 30, § </w:t>
        </w:r>
        <w:r>
          <w:rPr>
            <w:color w:val="D6213A"/>
            <w:spacing w:val="-5"/>
            <w:sz w:val="24"/>
          </w:rPr>
          <w:t>10</w:t>
        </w:r>
      </w:hyperlink>
      <w:r>
        <w:rPr>
          <w:spacing w:val="-5"/>
          <w:sz w:val="24"/>
        </w:rPr>
        <w:t>.</w:t>
      </w:r>
    </w:p>
    <w:p w14:paraId="7FDE467C" w14:textId="77777777" w:rsidR="0077029B" w:rsidRDefault="0077029B">
      <w:pPr>
        <w:pStyle w:val="BodyText"/>
        <w:spacing w:before="268"/>
        <w:ind w:left="0"/>
      </w:pPr>
    </w:p>
    <w:p w14:paraId="0D42F158" w14:textId="77777777" w:rsidR="0077029B" w:rsidRDefault="00000000">
      <w:pPr>
        <w:pStyle w:val="Heading2"/>
      </w:pPr>
      <w:r>
        <w:rPr>
          <w:spacing w:val="-2"/>
        </w:rPr>
        <w:t>ANNOTATIONS</w:t>
      </w:r>
    </w:p>
    <w:p w14:paraId="5C317ED4" w14:textId="77777777" w:rsidR="0077029B" w:rsidRDefault="00000000">
      <w:pPr>
        <w:pStyle w:val="BodyText"/>
        <w:spacing w:before="204"/>
        <w:ind w:left="383"/>
      </w:pPr>
      <w:r>
        <w:rPr>
          <w:b/>
        </w:rPr>
        <w:t>Effective</w:t>
      </w:r>
      <w:r>
        <w:rPr>
          <w:b/>
          <w:spacing w:val="-2"/>
        </w:rPr>
        <w:t xml:space="preserve"> </w:t>
      </w:r>
      <w:r>
        <w:rPr>
          <w:b/>
        </w:rPr>
        <w:t>dates.</w:t>
      </w:r>
      <w:r>
        <w:rPr>
          <w:b/>
          <w:spacing w:val="-1"/>
        </w:rPr>
        <w:t xml:space="preserve"> </w:t>
      </w:r>
      <w:r>
        <w:t>—</w:t>
      </w:r>
      <w:r>
        <w:rPr>
          <w:spacing w:val="-2"/>
        </w:rPr>
        <w:t xml:space="preserve"> </w:t>
      </w:r>
      <w:hyperlink r:id="rId142">
        <w:r>
          <w:rPr>
            <w:color w:val="D6213A"/>
          </w:rPr>
          <w:t>Laws</w:t>
        </w:r>
        <w:r>
          <w:rPr>
            <w:color w:val="D6213A"/>
            <w:spacing w:val="-1"/>
          </w:rPr>
          <w:t xml:space="preserve"> </w:t>
        </w:r>
        <w:r>
          <w:rPr>
            <w:color w:val="D6213A"/>
          </w:rPr>
          <w:t>2019,</w:t>
        </w:r>
        <w:r>
          <w:rPr>
            <w:color w:val="D6213A"/>
            <w:spacing w:val="-1"/>
          </w:rPr>
          <w:t xml:space="preserve"> </w:t>
        </w:r>
        <w:proofErr w:type="spellStart"/>
        <w:r>
          <w:rPr>
            <w:color w:val="D6213A"/>
          </w:rPr>
          <w:t>ch.</w:t>
        </w:r>
        <w:proofErr w:type="spellEnd"/>
        <w:r>
          <w:rPr>
            <w:color w:val="D6213A"/>
            <w:spacing w:val="-2"/>
          </w:rPr>
          <w:t xml:space="preserve"> </w:t>
        </w:r>
        <w:r>
          <w:rPr>
            <w:color w:val="D6213A"/>
          </w:rPr>
          <w:t>30,</w:t>
        </w:r>
        <w:r>
          <w:rPr>
            <w:color w:val="D6213A"/>
            <w:spacing w:val="-1"/>
          </w:rPr>
          <w:t xml:space="preserve"> </w:t>
        </w:r>
        <w:r>
          <w:rPr>
            <w:color w:val="D6213A"/>
          </w:rPr>
          <w:t>§</w:t>
        </w:r>
        <w:r>
          <w:rPr>
            <w:color w:val="D6213A"/>
            <w:spacing w:val="-1"/>
          </w:rPr>
          <w:t xml:space="preserve"> </w:t>
        </w:r>
        <w:r>
          <w:rPr>
            <w:color w:val="D6213A"/>
          </w:rPr>
          <w:t>11</w:t>
        </w:r>
      </w:hyperlink>
      <w:r>
        <w:rPr>
          <w:color w:val="D6213A"/>
          <w:spacing w:val="-2"/>
        </w:rPr>
        <w:t xml:space="preserve"> </w:t>
      </w:r>
      <w:r>
        <w:t>made</w:t>
      </w:r>
      <w:r>
        <w:rPr>
          <w:spacing w:val="-1"/>
        </w:rPr>
        <w:t xml:space="preserve"> </w:t>
      </w:r>
      <w:r>
        <w:t>Laws</w:t>
      </w:r>
      <w:r>
        <w:rPr>
          <w:spacing w:val="-1"/>
        </w:rPr>
        <w:t xml:space="preserve"> </w:t>
      </w:r>
      <w:r>
        <w:t>2019,</w:t>
      </w:r>
      <w:r>
        <w:rPr>
          <w:spacing w:val="-2"/>
        </w:rPr>
        <w:t xml:space="preserve"> </w:t>
      </w:r>
      <w:proofErr w:type="spellStart"/>
      <w:r>
        <w:t>ch.</w:t>
      </w:r>
      <w:proofErr w:type="spellEnd"/>
      <w:r>
        <w:rPr>
          <w:spacing w:val="-1"/>
        </w:rPr>
        <w:t xml:space="preserve"> </w:t>
      </w:r>
      <w:r>
        <w:t>30</w:t>
      </w:r>
      <w:r>
        <w:rPr>
          <w:spacing w:val="-1"/>
        </w:rPr>
        <w:t xml:space="preserve"> </w:t>
      </w:r>
      <w:r>
        <w:t>effective</w:t>
      </w:r>
      <w:r>
        <w:rPr>
          <w:spacing w:val="-2"/>
        </w:rPr>
        <w:t xml:space="preserve"> </w:t>
      </w:r>
      <w:r>
        <w:t>July</w:t>
      </w:r>
      <w:r>
        <w:rPr>
          <w:spacing w:val="-1"/>
        </w:rPr>
        <w:t xml:space="preserve"> </w:t>
      </w:r>
      <w:r>
        <w:t>1,</w:t>
      </w:r>
      <w:r>
        <w:rPr>
          <w:spacing w:val="-1"/>
        </w:rPr>
        <w:t xml:space="preserve"> </w:t>
      </w:r>
      <w:r>
        <w:rPr>
          <w:spacing w:val="-2"/>
        </w:rPr>
        <w:t>2019.</w:t>
      </w:r>
    </w:p>
    <w:sectPr w:rsidR="0077029B">
      <w:pgSz w:w="12240" w:h="15840"/>
      <w:pgMar w:top="860" w:right="0" w:bottom="200" w:left="0" w:header="2"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18AE" w14:textId="77777777" w:rsidR="006C6D4E" w:rsidRDefault="006C6D4E">
      <w:r>
        <w:separator/>
      </w:r>
    </w:p>
  </w:endnote>
  <w:endnote w:type="continuationSeparator" w:id="0">
    <w:p w14:paraId="7E720431" w14:textId="77777777" w:rsidR="006C6D4E" w:rsidRDefault="006C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5F3E" w14:textId="77777777" w:rsidR="0077029B" w:rsidRDefault="00000000">
    <w:pPr>
      <w:pStyle w:val="BodyText"/>
      <w:spacing w:before="0" w:line="14" w:lineRule="auto"/>
      <w:ind w:left="0"/>
      <w:rPr>
        <w:sz w:val="20"/>
      </w:rPr>
    </w:pPr>
    <w:r>
      <w:rPr>
        <w:noProof/>
        <w:sz w:val="20"/>
      </w:rPr>
      <mc:AlternateContent>
        <mc:Choice Requires="wps">
          <w:drawing>
            <wp:anchor distT="0" distB="0" distL="0" distR="0" simplePos="0" relativeHeight="487230464" behindDoc="1" locked="0" layoutInCell="1" allowOverlap="1" wp14:anchorId="636A54F9" wp14:editId="014AB139">
              <wp:simplePos x="0" y="0"/>
              <wp:positionH relativeFrom="page">
                <wp:posOffset>-38100</wp:posOffset>
              </wp:positionH>
              <wp:positionV relativeFrom="page">
                <wp:posOffset>9907128</wp:posOffset>
              </wp:positionV>
              <wp:extent cx="47434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 cy="166370"/>
                      </a:xfrm>
                      <a:prstGeom prst="rect">
                        <a:avLst/>
                      </a:prstGeom>
                    </wps:spPr>
                    <wps:txbx>
                      <w:txbxContent>
                        <w:p w14:paraId="59E164AA" w14:textId="77777777" w:rsidR="0077029B" w:rsidRDefault="00000000">
                          <w:pPr>
                            <w:spacing w:before="11"/>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z w:val="20"/>
                            </w:rPr>
                            <w:t xml:space="preserve"> of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Pr>
                              <w:rFonts w:ascii="Times New Roman"/>
                              <w:spacing w:val="-5"/>
                              <w:sz w:val="20"/>
                            </w:rPr>
                            <w:t>17</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36A54F9" id="_x0000_t202" coordsize="21600,21600" o:spt="202" path="m,l,21600r21600,l21600,xe">
              <v:stroke joinstyle="miter"/>
              <v:path gradientshapeok="t" o:connecttype="rect"/>
            </v:shapetype>
            <v:shape id="Textbox 3" o:spid="_x0000_s1028" type="#_x0000_t202" style="position:absolute;margin-left:-3pt;margin-top:780.1pt;width:37.35pt;height:13.1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" filled="f" stroked="f">
              <v:textbox inset="0,0,0,0">
                <w:txbxContent>
                  <w:p w14:paraId="59E164AA" w14:textId="77777777" w:rsidR="0077029B" w:rsidRDefault="00000000">
                    <w:pPr>
                      <w:spacing w:before="11"/>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10</w:t>
                    </w:r>
                    <w:r>
                      <w:rPr>
                        <w:rFonts w:ascii="Times New Roman"/>
                        <w:sz w:val="20"/>
                      </w:rPr>
                      <w:fldChar w:fldCharType="end"/>
                    </w:r>
                    <w:r>
                      <w:rPr>
                        <w:rFonts w:ascii="Times New Roman"/>
                        <w:sz w:val="20"/>
                      </w:rPr>
                      <w:t xml:space="preserve"> of </w:t>
                    </w:r>
                    <w:r>
                      <w:rPr>
                        <w:rFonts w:ascii="Times New Roman"/>
                        <w:spacing w:val="-5"/>
                        <w:sz w:val="20"/>
                      </w:rPr>
                      <w:fldChar w:fldCharType="begin"/>
                    </w:r>
                    <w:r>
                      <w:rPr>
                        <w:rFonts w:ascii="Times New Roman"/>
                        <w:spacing w:val="-5"/>
                        <w:sz w:val="20"/>
                      </w:rPr>
                      <w:instrText xml:space="preserve"> NUMPAGES </w:instrText>
                    </w:r>
                    <w:r>
                      <w:rPr>
                        <w:rFonts w:ascii="Times New Roman"/>
                        <w:spacing w:val="-5"/>
                        <w:sz w:val="20"/>
                      </w:rPr>
                      <w:fldChar w:fldCharType="separate"/>
                    </w:r>
                    <w:r>
                      <w:rPr>
                        <w:rFonts w:ascii="Times New Roman"/>
                        <w:spacing w:val="-5"/>
                        <w:sz w:val="20"/>
                      </w:rPr>
                      <w:t>17</w:t>
                    </w:r>
                    <w:r>
                      <w:rPr>
                        <w:rFonts w:ascii="Times New Roman"/>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30976" behindDoc="1" locked="0" layoutInCell="1" allowOverlap="1" wp14:anchorId="297D863D" wp14:editId="4F93A448">
              <wp:simplePos x="0" y="0"/>
              <wp:positionH relativeFrom="page">
                <wp:posOffset>6655593</wp:posOffset>
              </wp:positionH>
              <wp:positionV relativeFrom="page">
                <wp:posOffset>9907128</wp:posOffset>
              </wp:positionV>
              <wp:extent cx="1129665"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9665" cy="166370"/>
                      </a:xfrm>
                      <a:prstGeom prst="rect">
                        <a:avLst/>
                      </a:prstGeom>
                    </wps:spPr>
                    <wps:txbx>
                      <w:txbxContent>
                        <w:p w14:paraId="3E38BE3A" w14:textId="77777777" w:rsidR="0077029B" w:rsidRDefault="00000000">
                          <w:pPr>
                            <w:spacing w:before="11"/>
                            <w:ind w:left="20"/>
                            <w:rPr>
                              <w:rFonts w:ascii="Times New Roman"/>
                              <w:sz w:val="20"/>
                            </w:rPr>
                          </w:pPr>
                          <w:r>
                            <w:rPr>
                              <w:rFonts w:ascii="Times New Roman"/>
                              <w:sz w:val="20"/>
                            </w:rPr>
                            <w:t xml:space="preserve">10/28/2025, 7:38 </w:t>
                          </w:r>
                          <w:r>
                            <w:rPr>
                              <w:rFonts w:ascii="Times New Roman"/>
                              <w:spacing w:val="-5"/>
                              <w:sz w:val="20"/>
                            </w:rPr>
                            <w:t>AM</w:t>
                          </w:r>
                        </w:p>
                      </w:txbxContent>
                    </wps:txbx>
                    <wps:bodyPr wrap="square" lIns="0" tIns="0" rIns="0" bIns="0" rtlCol="0">
                      <a:noAutofit/>
                    </wps:bodyPr>
                  </wps:wsp>
                </a:graphicData>
              </a:graphic>
            </wp:anchor>
          </w:drawing>
        </mc:Choice>
        <mc:Fallback>
          <w:pict>
            <v:shape w14:anchorId="297D863D" id="Textbox 4" o:spid="_x0000_s1029" type="#_x0000_t202" style="position:absolute;margin-left:524.05pt;margin-top:780.1pt;width:88.95pt;height:13.1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" filled="f" stroked="f">
              <v:textbox inset="0,0,0,0">
                <w:txbxContent>
                  <w:p w14:paraId="3E38BE3A" w14:textId="77777777" w:rsidR="0077029B" w:rsidRDefault="00000000">
                    <w:pPr>
                      <w:spacing w:before="11"/>
                      <w:ind w:left="20"/>
                      <w:rPr>
                        <w:rFonts w:ascii="Times New Roman"/>
                        <w:sz w:val="20"/>
                      </w:rPr>
                    </w:pPr>
                    <w:r>
                      <w:rPr>
                        <w:rFonts w:ascii="Times New Roman"/>
                        <w:sz w:val="20"/>
                      </w:rPr>
                      <w:t xml:space="preserve">10/28/2025, 7:38 </w:t>
                    </w:r>
                    <w:r>
                      <w:rPr>
                        <w:rFonts w:ascii="Times New Roman"/>
                        <w:spacing w:val="-5"/>
                        <w:sz w:val="20"/>
                      </w:rPr>
                      <w:t>AM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0297" w14:textId="77777777" w:rsidR="006C6D4E" w:rsidRDefault="006C6D4E">
      <w:r>
        <w:separator/>
      </w:r>
    </w:p>
  </w:footnote>
  <w:footnote w:type="continuationSeparator" w:id="0">
    <w:p w14:paraId="76803072" w14:textId="77777777" w:rsidR="006C6D4E" w:rsidRDefault="006C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315A" w14:textId="77777777" w:rsidR="0077029B" w:rsidRDefault="00000000">
    <w:pPr>
      <w:pStyle w:val="BodyText"/>
      <w:spacing w:before="0" w:line="14" w:lineRule="auto"/>
      <w:ind w:left="0"/>
      <w:rPr>
        <w:sz w:val="20"/>
      </w:rPr>
    </w:pPr>
    <w:r>
      <w:rPr>
        <w:noProof/>
        <w:sz w:val="20"/>
      </w:rPr>
      <mc:AlternateContent>
        <mc:Choice Requires="wps">
          <w:drawing>
            <wp:anchor distT="0" distB="0" distL="0" distR="0" simplePos="0" relativeHeight="487229440" behindDoc="1" locked="0" layoutInCell="1" allowOverlap="1" wp14:anchorId="1876CCEC" wp14:editId="20A035D4">
              <wp:simplePos x="0" y="0"/>
              <wp:positionH relativeFrom="page">
                <wp:posOffset>-12700</wp:posOffset>
              </wp:positionH>
              <wp:positionV relativeFrom="page">
                <wp:posOffset>-11571</wp:posOffset>
              </wp:positionV>
              <wp:extent cx="363791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7915" cy="166370"/>
                      </a:xfrm>
                      <a:prstGeom prst="rect">
                        <a:avLst/>
                      </a:prstGeom>
                    </wps:spPr>
                    <wps:txbx>
                      <w:txbxContent>
                        <w:p w14:paraId="6E12467E" w14:textId="77777777" w:rsidR="0077029B" w:rsidRDefault="00000000">
                          <w:pPr>
                            <w:spacing w:before="11"/>
                            <w:ind w:left="20"/>
                            <w:rPr>
                              <w:rFonts w:ascii="Times New Roman"/>
                              <w:sz w:val="20"/>
                            </w:rPr>
                          </w:pPr>
                          <w:r>
                            <w:rPr>
                              <w:rFonts w:ascii="Times New Roman"/>
                              <w:sz w:val="20"/>
                            </w:rPr>
                            <w:t>ARTICLE</w:t>
                          </w:r>
                          <w:r>
                            <w:rPr>
                              <w:rFonts w:ascii="Times New Roman"/>
                              <w:spacing w:val="-2"/>
                              <w:sz w:val="20"/>
                            </w:rPr>
                            <w:t xml:space="preserve"> </w:t>
                          </w:r>
                          <w:r>
                            <w:rPr>
                              <w:rFonts w:ascii="Times New Roman"/>
                              <w:sz w:val="20"/>
                            </w:rPr>
                            <w:t>16</w:t>
                          </w:r>
                          <w:r>
                            <w:rPr>
                              <w:rFonts w:ascii="Times New Roman"/>
                              <w:spacing w:val="-1"/>
                              <w:sz w:val="20"/>
                            </w:rPr>
                            <w:t xml:space="preserve"> </w:t>
                          </w:r>
                          <w:r>
                            <w:rPr>
                              <w:rFonts w:ascii="Times New Roman"/>
                              <w:sz w:val="20"/>
                            </w:rPr>
                            <w:t>Homeowner</w:t>
                          </w:r>
                          <w:r>
                            <w:rPr>
                              <w:rFonts w:ascii="Times New Roman"/>
                              <w:spacing w:val="-1"/>
                              <w:sz w:val="20"/>
                            </w:rPr>
                            <w:t xml:space="preserve"> </w:t>
                          </w:r>
                          <w:r>
                            <w:rPr>
                              <w:rFonts w:ascii="Times New Roman"/>
                              <w:sz w:val="20"/>
                            </w:rPr>
                            <w:t>Association</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sz w:val="20"/>
                            </w:rPr>
                            <w:t>Chapter</w:t>
                          </w:r>
                          <w:r>
                            <w:rPr>
                              <w:rFonts w:ascii="Times New Roman"/>
                              <w:spacing w:val="-2"/>
                              <w:sz w:val="20"/>
                            </w:rPr>
                            <w:t xml:space="preserve"> </w:t>
                          </w:r>
                          <w:r>
                            <w:rPr>
                              <w:rFonts w:ascii="Times New Roman"/>
                              <w:sz w:val="20"/>
                            </w:rPr>
                            <w:t>47</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sz w:val="20"/>
                            </w:rPr>
                            <w:t>Property</w:t>
                          </w:r>
                          <w:r>
                            <w:rPr>
                              <w:rFonts w:ascii="Times New Roman"/>
                              <w:spacing w:val="-1"/>
                              <w:sz w:val="20"/>
                            </w:rPr>
                            <w:t xml:space="preserve"> </w:t>
                          </w:r>
                          <w:r>
                            <w:rPr>
                              <w:rFonts w:ascii="Times New Roman"/>
                              <w:sz w:val="20"/>
                            </w:rPr>
                            <w:t>Law</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spacing w:val="-5"/>
                              <w:sz w:val="20"/>
                            </w:rPr>
                            <w:t>...</w:t>
                          </w:r>
                        </w:p>
                      </w:txbxContent>
                    </wps:txbx>
                    <wps:bodyPr wrap="square" lIns="0" tIns="0" rIns="0" bIns="0" rtlCol="0">
                      <a:noAutofit/>
                    </wps:bodyPr>
                  </wps:wsp>
                </a:graphicData>
              </a:graphic>
            </wp:anchor>
          </w:drawing>
        </mc:Choice>
        <mc:Fallback>
          <w:pict>
            <v:shapetype w14:anchorId="1876CCEC" id="_x0000_t202" coordsize="21600,21600" o:spt="202" path="m,l,21600r21600,l21600,xe">
              <v:stroke joinstyle="miter"/>
              <v:path gradientshapeok="t" o:connecttype="rect"/>
            </v:shapetype>
            <v:shape id="Textbox 1" o:spid="_x0000_s1026" type="#_x0000_t202" style="position:absolute;margin-left:-1pt;margin-top:-.9pt;width:286.45pt;height:13.1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" filled="f" stroked="f">
              <v:textbox inset="0,0,0,0">
                <w:txbxContent>
                  <w:p w14:paraId="6E12467E" w14:textId="77777777" w:rsidR="0077029B" w:rsidRDefault="00000000">
                    <w:pPr>
                      <w:spacing w:before="11"/>
                      <w:ind w:left="20"/>
                      <w:rPr>
                        <w:rFonts w:ascii="Times New Roman"/>
                        <w:sz w:val="20"/>
                      </w:rPr>
                    </w:pPr>
                    <w:r>
                      <w:rPr>
                        <w:rFonts w:ascii="Times New Roman"/>
                        <w:sz w:val="20"/>
                      </w:rPr>
                      <w:t>ARTICLE</w:t>
                    </w:r>
                    <w:r>
                      <w:rPr>
                        <w:rFonts w:ascii="Times New Roman"/>
                        <w:spacing w:val="-2"/>
                        <w:sz w:val="20"/>
                      </w:rPr>
                      <w:t xml:space="preserve"> </w:t>
                    </w:r>
                    <w:r>
                      <w:rPr>
                        <w:rFonts w:ascii="Times New Roman"/>
                        <w:sz w:val="20"/>
                      </w:rPr>
                      <w:t>16</w:t>
                    </w:r>
                    <w:r>
                      <w:rPr>
                        <w:rFonts w:ascii="Times New Roman"/>
                        <w:spacing w:val="-1"/>
                        <w:sz w:val="20"/>
                      </w:rPr>
                      <w:t xml:space="preserve"> </w:t>
                    </w:r>
                    <w:r>
                      <w:rPr>
                        <w:rFonts w:ascii="Times New Roman"/>
                        <w:sz w:val="20"/>
                      </w:rPr>
                      <w:t>Homeowner</w:t>
                    </w:r>
                    <w:r>
                      <w:rPr>
                        <w:rFonts w:ascii="Times New Roman"/>
                        <w:spacing w:val="-1"/>
                        <w:sz w:val="20"/>
                      </w:rPr>
                      <w:t xml:space="preserve"> </w:t>
                    </w:r>
                    <w:r>
                      <w:rPr>
                        <w:rFonts w:ascii="Times New Roman"/>
                        <w:sz w:val="20"/>
                      </w:rPr>
                      <w:t>Association</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sz w:val="20"/>
                      </w:rPr>
                      <w:t>Chapter</w:t>
                    </w:r>
                    <w:r>
                      <w:rPr>
                        <w:rFonts w:ascii="Times New Roman"/>
                        <w:spacing w:val="-2"/>
                        <w:sz w:val="20"/>
                      </w:rPr>
                      <w:t xml:space="preserve"> </w:t>
                    </w:r>
                    <w:r>
                      <w:rPr>
                        <w:rFonts w:ascii="Times New Roman"/>
                        <w:sz w:val="20"/>
                      </w:rPr>
                      <w:t>47</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sz w:val="20"/>
                      </w:rPr>
                      <w:t>Property</w:t>
                    </w:r>
                    <w:r>
                      <w:rPr>
                        <w:rFonts w:ascii="Times New Roman"/>
                        <w:spacing w:val="-1"/>
                        <w:sz w:val="20"/>
                      </w:rPr>
                      <w:t xml:space="preserve"> </w:t>
                    </w:r>
                    <w:r>
                      <w:rPr>
                        <w:rFonts w:ascii="Times New Roman"/>
                        <w:sz w:val="20"/>
                      </w:rPr>
                      <w:t>Law</w:t>
                    </w:r>
                    <w:r>
                      <w:rPr>
                        <w:rFonts w:ascii="Times New Roman"/>
                        <w:spacing w:val="-1"/>
                        <w:sz w:val="20"/>
                      </w:rPr>
                      <w:t xml:space="preserve"> </w:t>
                    </w:r>
                    <w:r>
                      <w:rPr>
                        <w:rFonts w:ascii="Times New Roman"/>
                        <w:sz w:val="20"/>
                      </w:rPr>
                      <w:t>|</w:t>
                    </w:r>
                    <w:r>
                      <w:rPr>
                        <w:rFonts w:ascii="Times New Roman"/>
                        <w:spacing w:val="-1"/>
                        <w:sz w:val="20"/>
                      </w:rPr>
                      <w:t xml:space="preserve"> </w:t>
                    </w:r>
                    <w:r>
                      <w:rPr>
                        <w:rFonts w:ascii="Times New Roman"/>
                        <w:spacing w:val="-5"/>
                        <w:sz w:val="20"/>
                      </w:rPr>
                      <w:t>...</w:t>
                    </w:r>
                  </w:p>
                </w:txbxContent>
              </v:textbox>
              <w10:wrap anchorx="page" anchory="page"/>
            </v:shape>
          </w:pict>
        </mc:Fallback>
      </mc:AlternateContent>
    </w:r>
    <w:r>
      <w:rPr>
        <w:noProof/>
        <w:sz w:val="20"/>
      </w:rPr>
      <mc:AlternateContent>
        <mc:Choice Requires="wps">
          <w:drawing>
            <wp:anchor distT="0" distB="0" distL="0" distR="0" simplePos="0" relativeHeight="487229952" behindDoc="1" locked="0" layoutInCell="1" allowOverlap="1" wp14:anchorId="3D3DD36B" wp14:editId="07E47BB4">
              <wp:simplePos x="0" y="0"/>
              <wp:positionH relativeFrom="page">
                <wp:posOffset>4082143</wp:posOffset>
              </wp:positionH>
              <wp:positionV relativeFrom="page">
                <wp:posOffset>-11571</wp:posOffset>
              </wp:positionV>
              <wp:extent cx="37033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3320" cy="166370"/>
                      </a:xfrm>
                      <a:prstGeom prst="rect">
                        <a:avLst/>
                      </a:prstGeom>
                    </wps:spPr>
                    <wps:txbx>
                      <w:txbxContent>
                        <w:p w14:paraId="51F54104" w14:textId="77777777" w:rsidR="0077029B" w:rsidRDefault="00000000">
                          <w:pPr>
                            <w:spacing w:before="11"/>
                            <w:ind w:left="20"/>
                            <w:rPr>
                              <w:rFonts w:ascii="Times New Roman"/>
                              <w:sz w:val="20"/>
                            </w:rPr>
                          </w:pPr>
                          <w:r>
                            <w:rPr>
                              <w:rFonts w:ascii="Times New Roman"/>
                              <w:spacing w:val="-2"/>
                              <w:sz w:val="20"/>
                            </w:rPr>
                            <w:t>https://nmonesource.com/nmos/nmsa/en/item/4408/index.do?zoupio-</w:t>
                          </w:r>
                          <w:r>
                            <w:rPr>
                              <w:rFonts w:ascii="Times New Roman"/>
                              <w:spacing w:val="-4"/>
                              <w:sz w:val="20"/>
                            </w:rPr>
                            <w:t>d...</w:t>
                          </w:r>
                        </w:p>
                      </w:txbxContent>
                    </wps:txbx>
                    <wps:bodyPr wrap="square" lIns="0" tIns="0" rIns="0" bIns="0" rtlCol="0">
                      <a:noAutofit/>
                    </wps:bodyPr>
                  </wps:wsp>
                </a:graphicData>
              </a:graphic>
            </wp:anchor>
          </w:drawing>
        </mc:Choice>
        <mc:Fallback>
          <w:pict>
            <v:shape w14:anchorId="3D3DD36B" id="Textbox 2" o:spid="_x0000_s1027" type="#_x0000_t202" style="position:absolute;margin-left:321.45pt;margin-top:-.9pt;width:291.6pt;height:13.1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" filled="f" stroked="f">
              <v:textbox inset="0,0,0,0">
                <w:txbxContent>
                  <w:p w14:paraId="51F54104" w14:textId="77777777" w:rsidR="0077029B" w:rsidRDefault="00000000">
                    <w:pPr>
                      <w:spacing w:before="11"/>
                      <w:ind w:left="20"/>
                      <w:rPr>
                        <w:rFonts w:ascii="Times New Roman"/>
                        <w:sz w:val="20"/>
                      </w:rPr>
                    </w:pPr>
                    <w:r>
                      <w:rPr>
                        <w:rFonts w:ascii="Times New Roman"/>
                        <w:spacing w:val="-2"/>
                        <w:sz w:val="20"/>
                      </w:rPr>
                      <w:t>https://nmonesource.com/nmos/nmsa/en/item/4408/index.do?zoupio-</w:t>
                    </w:r>
                    <w:r>
                      <w:rPr>
                        <w:rFonts w:ascii="Times New Roman"/>
                        <w:spacing w:val="-4"/>
                        <w:sz w:val="20"/>
                      </w:rPr>
                      <w:t>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B17"/>
    <w:multiLevelType w:val="hybridMultilevel"/>
    <w:tmpl w:val="1AB02B30"/>
    <w:lvl w:ilvl="0" w:tplc="5B48320E">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A5FAD926">
      <w:start w:val="1"/>
      <w:numFmt w:val="decimal"/>
      <w:lvlText w:val="(%2)"/>
      <w:lvlJc w:val="left"/>
      <w:pPr>
        <w:ind w:left="283" w:hanging="761"/>
        <w:jc w:val="left"/>
      </w:pPr>
      <w:rPr>
        <w:rFonts w:ascii="Arial" w:eastAsia="Arial" w:hAnsi="Arial" w:cs="Arial" w:hint="default"/>
        <w:b w:val="0"/>
        <w:bCs w:val="0"/>
        <w:i w:val="0"/>
        <w:iCs w:val="0"/>
        <w:spacing w:val="0"/>
        <w:w w:val="100"/>
        <w:sz w:val="24"/>
        <w:szCs w:val="24"/>
        <w:lang w:val="en-US" w:eastAsia="en-US" w:bidi="ar-SA"/>
      </w:rPr>
    </w:lvl>
    <w:lvl w:ilvl="2" w:tplc="31D8982C">
      <w:numFmt w:val="bullet"/>
      <w:lvlText w:val="•"/>
      <w:lvlJc w:val="left"/>
      <w:pPr>
        <w:ind w:left="2672" w:hanging="761"/>
      </w:pPr>
      <w:rPr>
        <w:rFonts w:hint="default"/>
        <w:lang w:val="en-US" w:eastAsia="en-US" w:bidi="ar-SA"/>
      </w:rPr>
    </w:lvl>
    <w:lvl w:ilvl="3" w:tplc="446444CA">
      <w:numFmt w:val="bullet"/>
      <w:lvlText w:val="•"/>
      <w:lvlJc w:val="left"/>
      <w:pPr>
        <w:ind w:left="3868" w:hanging="761"/>
      </w:pPr>
      <w:rPr>
        <w:rFonts w:hint="default"/>
        <w:lang w:val="en-US" w:eastAsia="en-US" w:bidi="ar-SA"/>
      </w:rPr>
    </w:lvl>
    <w:lvl w:ilvl="4" w:tplc="46B0656C">
      <w:numFmt w:val="bullet"/>
      <w:lvlText w:val="•"/>
      <w:lvlJc w:val="left"/>
      <w:pPr>
        <w:ind w:left="5064" w:hanging="761"/>
      </w:pPr>
      <w:rPr>
        <w:rFonts w:hint="default"/>
        <w:lang w:val="en-US" w:eastAsia="en-US" w:bidi="ar-SA"/>
      </w:rPr>
    </w:lvl>
    <w:lvl w:ilvl="5" w:tplc="43AECB5C">
      <w:numFmt w:val="bullet"/>
      <w:lvlText w:val="•"/>
      <w:lvlJc w:val="left"/>
      <w:pPr>
        <w:ind w:left="6260" w:hanging="761"/>
      </w:pPr>
      <w:rPr>
        <w:rFonts w:hint="default"/>
        <w:lang w:val="en-US" w:eastAsia="en-US" w:bidi="ar-SA"/>
      </w:rPr>
    </w:lvl>
    <w:lvl w:ilvl="6" w:tplc="12582912">
      <w:numFmt w:val="bullet"/>
      <w:lvlText w:val="•"/>
      <w:lvlJc w:val="left"/>
      <w:pPr>
        <w:ind w:left="7456" w:hanging="761"/>
      </w:pPr>
      <w:rPr>
        <w:rFonts w:hint="default"/>
        <w:lang w:val="en-US" w:eastAsia="en-US" w:bidi="ar-SA"/>
      </w:rPr>
    </w:lvl>
    <w:lvl w:ilvl="7" w:tplc="1A7ED84A">
      <w:numFmt w:val="bullet"/>
      <w:lvlText w:val="•"/>
      <w:lvlJc w:val="left"/>
      <w:pPr>
        <w:ind w:left="8652" w:hanging="761"/>
      </w:pPr>
      <w:rPr>
        <w:rFonts w:hint="default"/>
        <w:lang w:val="en-US" w:eastAsia="en-US" w:bidi="ar-SA"/>
      </w:rPr>
    </w:lvl>
    <w:lvl w:ilvl="8" w:tplc="06CE4818">
      <w:numFmt w:val="bullet"/>
      <w:lvlText w:val="•"/>
      <w:lvlJc w:val="left"/>
      <w:pPr>
        <w:ind w:left="9848" w:hanging="761"/>
      </w:pPr>
      <w:rPr>
        <w:rFonts w:hint="default"/>
        <w:lang w:val="en-US" w:eastAsia="en-US" w:bidi="ar-SA"/>
      </w:rPr>
    </w:lvl>
  </w:abstractNum>
  <w:abstractNum w:abstractNumId="1" w15:restartNumberingAfterBreak="0">
    <w:nsid w:val="0B671974"/>
    <w:multiLevelType w:val="hybridMultilevel"/>
    <w:tmpl w:val="36EE9EFE"/>
    <w:lvl w:ilvl="0" w:tplc="F8BCCA10">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62FCD606">
      <w:numFmt w:val="bullet"/>
      <w:lvlText w:val="•"/>
      <w:lvlJc w:val="left"/>
      <w:pPr>
        <w:ind w:left="1476" w:hanging="361"/>
      </w:pPr>
      <w:rPr>
        <w:rFonts w:hint="default"/>
        <w:lang w:val="en-US" w:eastAsia="en-US" w:bidi="ar-SA"/>
      </w:rPr>
    </w:lvl>
    <w:lvl w:ilvl="2" w:tplc="20BAE376">
      <w:numFmt w:val="bullet"/>
      <w:lvlText w:val="•"/>
      <w:lvlJc w:val="left"/>
      <w:pPr>
        <w:ind w:left="2672" w:hanging="361"/>
      </w:pPr>
      <w:rPr>
        <w:rFonts w:hint="default"/>
        <w:lang w:val="en-US" w:eastAsia="en-US" w:bidi="ar-SA"/>
      </w:rPr>
    </w:lvl>
    <w:lvl w:ilvl="3" w:tplc="AB3CA13C">
      <w:numFmt w:val="bullet"/>
      <w:lvlText w:val="•"/>
      <w:lvlJc w:val="left"/>
      <w:pPr>
        <w:ind w:left="3868" w:hanging="361"/>
      </w:pPr>
      <w:rPr>
        <w:rFonts w:hint="default"/>
        <w:lang w:val="en-US" w:eastAsia="en-US" w:bidi="ar-SA"/>
      </w:rPr>
    </w:lvl>
    <w:lvl w:ilvl="4" w:tplc="EC82F106">
      <w:numFmt w:val="bullet"/>
      <w:lvlText w:val="•"/>
      <w:lvlJc w:val="left"/>
      <w:pPr>
        <w:ind w:left="5064" w:hanging="361"/>
      </w:pPr>
      <w:rPr>
        <w:rFonts w:hint="default"/>
        <w:lang w:val="en-US" w:eastAsia="en-US" w:bidi="ar-SA"/>
      </w:rPr>
    </w:lvl>
    <w:lvl w:ilvl="5" w:tplc="3D6A88C8">
      <w:numFmt w:val="bullet"/>
      <w:lvlText w:val="•"/>
      <w:lvlJc w:val="left"/>
      <w:pPr>
        <w:ind w:left="6260" w:hanging="361"/>
      </w:pPr>
      <w:rPr>
        <w:rFonts w:hint="default"/>
        <w:lang w:val="en-US" w:eastAsia="en-US" w:bidi="ar-SA"/>
      </w:rPr>
    </w:lvl>
    <w:lvl w:ilvl="6" w:tplc="C9C2B8D6">
      <w:numFmt w:val="bullet"/>
      <w:lvlText w:val="•"/>
      <w:lvlJc w:val="left"/>
      <w:pPr>
        <w:ind w:left="7456" w:hanging="361"/>
      </w:pPr>
      <w:rPr>
        <w:rFonts w:hint="default"/>
        <w:lang w:val="en-US" w:eastAsia="en-US" w:bidi="ar-SA"/>
      </w:rPr>
    </w:lvl>
    <w:lvl w:ilvl="7" w:tplc="81DAF566">
      <w:numFmt w:val="bullet"/>
      <w:lvlText w:val="•"/>
      <w:lvlJc w:val="left"/>
      <w:pPr>
        <w:ind w:left="8652" w:hanging="361"/>
      </w:pPr>
      <w:rPr>
        <w:rFonts w:hint="default"/>
        <w:lang w:val="en-US" w:eastAsia="en-US" w:bidi="ar-SA"/>
      </w:rPr>
    </w:lvl>
    <w:lvl w:ilvl="8" w:tplc="10EC7036">
      <w:numFmt w:val="bullet"/>
      <w:lvlText w:val="•"/>
      <w:lvlJc w:val="left"/>
      <w:pPr>
        <w:ind w:left="9848" w:hanging="361"/>
      </w:pPr>
      <w:rPr>
        <w:rFonts w:hint="default"/>
        <w:lang w:val="en-US" w:eastAsia="en-US" w:bidi="ar-SA"/>
      </w:rPr>
    </w:lvl>
  </w:abstractNum>
  <w:abstractNum w:abstractNumId="2" w15:restartNumberingAfterBreak="0">
    <w:nsid w:val="271F12D5"/>
    <w:multiLevelType w:val="hybridMultilevel"/>
    <w:tmpl w:val="35DEF4C8"/>
    <w:lvl w:ilvl="0" w:tplc="1EAAA08E">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FBD6CBCA">
      <w:start w:val="1"/>
      <w:numFmt w:val="decimal"/>
      <w:lvlText w:val="(%2)"/>
      <w:lvlJc w:val="left"/>
      <w:pPr>
        <w:ind w:left="283" w:hanging="761"/>
        <w:jc w:val="left"/>
      </w:pPr>
      <w:rPr>
        <w:rFonts w:ascii="Arial" w:eastAsia="Arial" w:hAnsi="Arial" w:cs="Arial" w:hint="default"/>
        <w:b w:val="0"/>
        <w:bCs w:val="0"/>
        <w:i w:val="0"/>
        <w:iCs w:val="0"/>
        <w:spacing w:val="0"/>
        <w:w w:val="100"/>
        <w:sz w:val="24"/>
        <w:szCs w:val="24"/>
        <w:lang w:val="en-US" w:eastAsia="en-US" w:bidi="ar-SA"/>
      </w:rPr>
    </w:lvl>
    <w:lvl w:ilvl="2" w:tplc="7C4256E6">
      <w:numFmt w:val="bullet"/>
      <w:lvlText w:val="•"/>
      <w:lvlJc w:val="left"/>
      <w:pPr>
        <w:ind w:left="2672" w:hanging="761"/>
      </w:pPr>
      <w:rPr>
        <w:rFonts w:hint="default"/>
        <w:lang w:val="en-US" w:eastAsia="en-US" w:bidi="ar-SA"/>
      </w:rPr>
    </w:lvl>
    <w:lvl w:ilvl="3" w:tplc="40D0BAC8">
      <w:numFmt w:val="bullet"/>
      <w:lvlText w:val="•"/>
      <w:lvlJc w:val="left"/>
      <w:pPr>
        <w:ind w:left="3868" w:hanging="761"/>
      </w:pPr>
      <w:rPr>
        <w:rFonts w:hint="default"/>
        <w:lang w:val="en-US" w:eastAsia="en-US" w:bidi="ar-SA"/>
      </w:rPr>
    </w:lvl>
    <w:lvl w:ilvl="4" w:tplc="1CBA6F3C">
      <w:numFmt w:val="bullet"/>
      <w:lvlText w:val="•"/>
      <w:lvlJc w:val="left"/>
      <w:pPr>
        <w:ind w:left="5064" w:hanging="761"/>
      </w:pPr>
      <w:rPr>
        <w:rFonts w:hint="default"/>
        <w:lang w:val="en-US" w:eastAsia="en-US" w:bidi="ar-SA"/>
      </w:rPr>
    </w:lvl>
    <w:lvl w:ilvl="5" w:tplc="F3E89078">
      <w:numFmt w:val="bullet"/>
      <w:lvlText w:val="•"/>
      <w:lvlJc w:val="left"/>
      <w:pPr>
        <w:ind w:left="6260" w:hanging="761"/>
      </w:pPr>
      <w:rPr>
        <w:rFonts w:hint="default"/>
        <w:lang w:val="en-US" w:eastAsia="en-US" w:bidi="ar-SA"/>
      </w:rPr>
    </w:lvl>
    <w:lvl w:ilvl="6" w:tplc="D0060A52">
      <w:numFmt w:val="bullet"/>
      <w:lvlText w:val="•"/>
      <w:lvlJc w:val="left"/>
      <w:pPr>
        <w:ind w:left="7456" w:hanging="761"/>
      </w:pPr>
      <w:rPr>
        <w:rFonts w:hint="default"/>
        <w:lang w:val="en-US" w:eastAsia="en-US" w:bidi="ar-SA"/>
      </w:rPr>
    </w:lvl>
    <w:lvl w:ilvl="7" w:tplc="2ECEFC28">
      <w:numFmt w:val="bullet"/>
      <w:lvlText w:val="•"/>
      <w:lvlJc w:val="left"/>
      <w:pPr>
        <w:ind w:left="8652" w:hanging="761"/>
      </w:pPr>
      <w:rPr>
        <w:rFonts w:hint="default"/>
        <w:lang w:val="en-US" w:eastAsia="en-US" w:bidi="ar-SA"/>
      </w:rPr>
    </w:lvl>
    <w:lvl w:ilvl="8" w:tplc="41EC6EE4">
      <w:numFmt w:val="bullet"/>
      <w:lvlText w:val="•"/>
      <w:lvlJc w:val="left"/>
      <w:pPr>
        <w:ind w:left="9848" w:hanging="761"/>
      </w:pPr>
      <w:rPr>
        <w:rFonts w:hint="default"/>
        <w:lang w:val="en-US" w:eastAsia="en-US" w:bidi="ar-SA"/>
      </w:rPr>
    </w:lvl>
  </w:abstractNum>
  <w:abstractNum w:abstractNumId="3" w15:restartNumberingAfterBreak="0">
    <w:nsid w:val="2A7462D4"/>
    <w:multiLevelType w:val="hybridMultilevel"/>
    <w:tmpl w:val="4EA09EEA"/>
    <w:lvl w:ilvl="0" w:tplc="1E8C4A0A">
      <w:start w:val="1"/>
      <w:numFmt w:val="upperLetter"/>
      <w:lvlText w:val="%1."/>
      <w:lvlJc w:val="left"/>
      <w:pPr>
        <w:ind w:left="1003" w:hanging="361"/>
        <w:jc w:val="left"/>
      </w:pPr>
      <w:rPr>
        <w:rFonts w:ascii="Arial" w:eastAsia="Arial" w:hAnsi="Arial" w:cs="Arial" w:hint="default"/>
        <w:b w:val="0"/>
        <w:bCs w:val="0"/>
        <w:i w:val="0"/>
        <w:iCs w:val="0"/>
        <w:spacing w:val="0"/>
        <w:w w:val="100"/>
        <w:sz w:val="24"/>
        <w:szCs w:val="24"/>
        <w:lang w:val="en-US" w:eastAsia="en-US" w:bidi="ar-SA"/>
      </w:rPr>
    </w:lvl>
    <w:lvl w:ilvl="1" w:tplc="B568D100">
      <w:start w:val="1"/>
      <w:numFmt w:val="decimal"/>
      <w:lvlText w:val="(%2)"/>
      <w:lvlJc w:val="left"/>
      <w:pPr>
        <w:ind w:left="1764" w:hanging="761"/>
        <w:jc w:val="left"/>
      </w:pPr>
      <w:rPr>
        <w:rFonts w:ascii="Arial" w:eastAsia="Arial" w:hAnsi="Arial" w:cs="Arial" w:hint="default"/>
        <w:b w:val="0"/>
        <w:bCs w:val="0"/>
        <w:i w:val="0"/>
        <w:iCs w:val="0"/>
        <w:spacing w:val="0"/>
        <w:w w:val="100"/>
        <w:sz w:val="24"/>
        <w:szCs w:val="24"/>
        <w:lang w:val="en-US" w:eastAsia="en-US" w:bidi="ar-SA"/>
      </w:rPr>
    </w:lvl>
    <w:lvl w:ilvl="2" w:tplc="663EF9F6">
      <w:numFmt w:val="bullet"/>
      <w:lvlText w:val="•"/>
      <w:lvlJc w:val="left"/>
      <w:pPr>
        <w:ind w:left="2924" w:hanging="761"/>
      </w:pPr>
      <w:rPr>
        <w:rFonts w:hint="default"/>
        <w:lang w:val="en-US" w:eastAsia="en-US" w:bidi="ar-SA"/>
      </w:rPr>
    </w:lvl>
    <w:lvl w:ilvl="3" w:tplc="17E2B714">
      <w:numFmt w:val="bullet"/>
      <w:lvlText w:val="•"/>
      <w:lvlJc w:val="left"/>
      <w:pPr>
        <w:ind w:left="4088" w:hanging="761"/>
      </w:pPr>
      <w:rPr>
        <w:rFonts w:hint="default"/>
        <w:lang w:val="en-US" w:eastAsia="en-US" w:bidi="ar-SA"/>
      </w:rPr>
    </w:lvl>
    <w:lvl w:ilvl="4" w:tplc="256608F4">
      <w:numFmt w:val="bullet"/>
      <w:lvlText w:val="•"/>
      <w:lvlJc w:val="left"/>
      <w:pPr>
        <w:ind w:left="5253" w:hanging="761"/>
      </w:pPr>
      <w:rPr>
        <w:rFonts w:hint="default"/>
        <w:lang w:val="en-US" w:eastAsia="en-US" w:bidi="ar-SA"/>
      </w:rPr>
    </w:lvl>
    <w:lvl w:ilvl="5" w:tplc="E9D2B156">
      <w:numFmt w:val="bullet"/>
      <w:lvlText w:val="•"/>
      <w:lvlJc w:val="left"/>
      <w:pPr>
        <w:ind w:left="6417" w:hanging="761"/>
      </w:pPr>
      <w:rPr>
        <w:rFonts w:hint="default"/>
        <w:lang w:val="en-US" w:eastAsia="en-US" w:bidi="ar-SA"/>
      </w:rPr>
    </w:lvl>
    <w:lvl w:ilvl="6" w:tplc="D194A5CC">
      <w:numFmt w:val="bullet"/>
      <w:lvlText w:val="•"/>
      <w:lvlJc w:val="left"/>
      <w:pPr>
        <w:ind w:left="7582" w:hanging="761"/>
      </w:pPr>
      <w:rPr>
        <w:rFonts w:hint="default"/>
        <w:lang w:val="en-US" w:eastAsia="en-US" w:bidi="ar-SA"/>
      </w:rPr>
    </w:lvl>
    <w:lvl w:ilvl="7" w:tplc="148C92BC">
      <w:numFmt w:val="bullet"/>
      <w:lvlText w:val="•"/>
      <w:lvlJc w:val="left"/>
      <w:pPr>
        <w:ind w:left="8746" w:hanging="761"/>
      </w:pPr>
      <w:rPr>
        <w:rFonts w:hint="default"/>
        <w:lang w:val="en-US" w:eastAsia="en-US" w:bidi="ar-SA"/>
      </w:rPr>
    </w:lvl>
    <w:lvl w:ilvl="8" w:tplc="990834E8">
      <w:numFmt w:val="bullet"/>
      <w:lvlText w:val="•"/>
      <w:lvlJc w:val="left"/>
      <w:pPr>
        <w:ind w:left="9911" w:hanging="761"/>
      </w:pPr>
      <w:rPr>
        <w:rFonts w:hint="default"/>
        <w:lang w:val="en-US" w:eastAsia="en-US" w:bidi="ar-SA"/>
      </w:rPr>
    </w:lvl>
  </w:abstractNum>
  <w:abstractNum w:abstractNumId="4" w15:restartNumberingAfterBreak="0">
    <w:nsid w:val="2CE5076D"/>
    <w:multiLevelType w:val="hybridMultilevel"/>
    <w:tmpl w:val="243096F4"/>
    <w:lvl w:ilvl="0" w:tplc="8BDCDC9E">
      <w:start w:val="1"/>
      <w:numFmt w:val="upperLetter"/>
      <w:lvlText w:val="%1."/>
      <w:lvlJc w:val="left"/>
      <w:pPr>
        <w:ind w:left="1003" w:hanging="361"/>
        <w:jc w:val="left"/>
      </w:pPr>
      <w:rPr>
        <w:rFonts w:ascii="Arial" w:eastAsia="Arial" w:hAnsi="Arial" w:cs="Arial" w:hint="default"/>
        <w:b w:val="0"/>
        <w:bCs w:val="0"/>
        <w:i w:val="0"/>
        <w:iCs w:val="0"/>
        <w:spacing w:val="0"/>
        <w:w w:val="100"/>
        <w:sz w:val="24"/>
        <w:szCs w:val="24"/>
        <w:lang w:val="en-US" w:eastAsia="en-US" w:bidi="ar-SA"/>
      </w:rPr>
    </w:lvl>
    <w:lvl w:ilvl="1" w:tplc="2092FC3A">
      <w:start w:val="1"/>
      <w:numFmt w:val="decimal"/>
      <w:lvlText w:val="(%2)"/>
      <w:lvlJc w:val="left"/>
      <w:pPr>
        <w:ind w:left="1764" w:hanging="761"/>
        <w:jc w:val="left"/>
      </w:pPr>
      <w:rPr>
        <w:rFonts w:ascii="Arial" w:eastAsia="Arial" w:hAnsi="Arial" w:cs="Arial" w:hint="default"/>
        <w:b w:val="0"/>
        <w:bCs w:val="0"/>
        <w:i w:val="0"/>
        <w:iCs w:val="0"/>
        <w:spacing w:val="0"/>
        <w:w w:val="100"/>
        <w:sz w:val="24"/>
        <w:szCs w:val="24"/>
        <w:lang w:val="en-US" w:eastAsia="en-US" w:bidi="ar-SA"/>
      </w:rPr>
    </w:lvl>
    <w:lvl w:ilvl="2" w:tplc="DEFE6F9C">
      <w:numFmt w:val="bullet"/>
      <w:lvlText w:val="•"/>
      <w:lvlJc w:val="left"/>
      <w:pPr>
        <w:ind w:left="1760" w:hanging="761"/>
      </w:pPr>
      <w:rPr>
        <w:rFonts w:hint="default"/>
        <w:lang w:val="en-US" w:eastAsia="en-US" w:bidi="ar-SA"/>
      </w:rPr>
    </w:lvl>
    <w:lvl w:ilvl="3" w:tplc="4F68D002">
      <w:numFmt w:val="bullet"/>
      <w:lvlText w:val="•"/>
      <w:lvlJc w:val="left"/>
      <w:pPr>
        <w:ind w:left="3070" w:hanging="761"/>
      </w:pPr>
      <w:rPr>
        <w:rFonts w:hint="default"/>
        <w:lang w:val="en-US" w:eastAsia="en-US" w:bidi="ar-SA"/>
      </w:rPr>
    </w:lvl>
    <w:lvl w:ilvl="4" w:tplc="5156B416">
      <w:numFmt w:val="bullet"/>
      <w:lvlText w:val="•"/>
      <w:lvlJc w:val="left"/>
      <w:pPr>
        <w:ind w:left="4380" w:hanging="761"/>
      </w:pPr>
      <w:rPr>
        <w:rFonts w:hint="default"/>
        <w:lang w:val="en-US" w:eastAsia="en-US" w:bidi="ar-SA"/>
      </w:rPr>
    </w:lvl>
    <w:lvl w:ilvl="5" w:tplc="3DF42DCA">
      <w:numFmt w:val="bullet"/>
      <w:lvlText w:val="•"/>
      <w:lvlJc w:val="left"/>
      <w:pPr>
        <w:ind w:left="5690" w:hanging="761"/>
      </w:pPr>
      <w:rPr>
        <w:rFonts w:hint="default"/>
        <w:lang w:val="en-US" w:eastAsia="en-US" w:bidi="ar-SA"/>
      </w:rPr>
    </w:lvl>
    <w:lvl w:ilvl="6" w:tplc="082CC6FC">
      <w:numFmt w:val="bullet"/>
      <w:lvlText w:val="•"/>
      <w:lvlJc w:val="left"/>
      <w:pPr>
        <w:ind w:left="7000" w:hanging="761"/>
      </w:pPr>
      <w:rPr>
        <w:rFonts w:hint="default"/>
        <w:lang w:val="en-US" w:eastAsia="en-US" w:bidi="ar-SA"/>
      </w:rPr>
    </w:lvl>
    <w:lvl w:ilvl="7" w:tplc="24D8BE4E">
      <w:numFmt w:val="bullet"/>
      <w:lvlText w:val="•"/>
      <w:lvlJc w:val="left"/>
      <w:pPr>
        <w:ind w:left="8310" w:hanging="761"/>
      </w:pPr>
      <w:rPr>
        <w:rFonts w:hint="default"/>
        <w:lang w:val="en-US" w:eastAsia="en-US" w:bidi="ar-SA"/>
      </w:rPr>
    </w:lvl>
    <w:lvl w:ilvl="8" w:tplc="31AE39B2">
      <w:numFmt w:val="bullet"/>
      <w:lvlText w:val="•"/>
      <w:lvlJc w:val="left"/>
      <w:pPr>
        <w:ind w:left="9620" w:hanging="761"/>
      </w:pPr>
      <w:rPr>
        <w:rFonts w:hint="default"/>
        <w:lang w:val="en-US" w:eastAsia="en-US" w:bidi="ar-SA"/>
      </w:rPr>
    </w:lvl>
  </w:abstractNum>
  <w:abstractNum w:abstractNumId="5" w15:restartNumberingAfterBreak="0">
    <w:nsid w:val="36E954B3"/>
    <w:multiLevelType w:val="hybridMultilevel"/>
    <w:tmpl w:val="24902596"/>
    <w:lvl w:ilvl="0" w:tplc="40C432D6">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C16E2208">
      <w:start w:val="1"/>
      <w:numFmt w:val="decimal"/>
      <w:lvlText w:val="(%2)"/>
      <w:lvlJc w:val="left"/>
      <w:pPr>
        <w:ind w:left="283" w:hanging="761"/>
        <w:jc w:val="left"/>
      </w:pPr>
      <w:rPr>
        <w:rFonts w:ascii="Arial" w:eastAsia="Arial" w:hAnsi="Arial" w:cs="Arial" w:hint="default"/>
        <w:b w:val="0"/>
        <w:bCs w:val="0"/>
        <w:i w:val="0"/>
        <w:iCs w:val="0"/>
        <w:spacing w:val="0"/>
        <w:w w:val="100"/>
        <w:sz w:val="24"/>
        <w:szCs w:val="24"/>
        <w:lang w:val="en-US" w:eastAsia="en-US" w:bidi="ar-SA"/>
      </w:rPr>
    </w:lvl>
    <w:lvl w:ilvl="2" w:tplc="12300F2E">
      <w:numFmt w:val="bullet"/>
      <w:lvlText w:val="•"/>
      <w:lvlJc w:val="left"/>
      <w:pPr>
        <w:ind w:left="2672" w:hanging="761"/>
      </w:pPr>
      <w:rPr>
        <w:rFonts w:hint="default"/>
        <w:lang w:val="en-US" w:eastAsia="en-US" w:bidi="ar-SA"/>
      </w:rPr>
    </w:lvl>
    <w:lvl w:ilvl="3" w:tplc="C61486C6">
      <w:numFmt w:val="bullet"/>
      <w:lvlText w:val="•"/>
      <w:lvlJc w:val="left"/>
      <w:pPr>
        <w:ind w:left="3868" w:hanging="761"/>
      </w:pPr>
      <w:rPr>
        <w:rFonts w:hint="default"/>
        <w:lang w:val="en-US" w:eastAsia="en-US" w:bidi="ar-SA"/>
      </w:rPr>
    </w:lvl>
    <w:lvl w:ilvl="4" w:tplc="F0904746">
      <w:numFmt w:val="bullet"/>
      <w:lvlText w:val="•"/>
      <w:lvlJc w:val="left"/>
      <w:pPr>
        <w:ind w:left="5064" w:hanging="761"/>
      </w:pPr>
      <w:rPr>
        <w:rFonts w:hint="default"/>
        <w:lang w:val="en-US" w:eastAsia="en-US" w:bidi="ar-SA"/>
      </w:rPr>
    </w:lvl>
    <w:lvl w:ilvl="5" w:tplc="B6F8C16A">
      <w:numFmt w:val="bullet"/>
      <w:lvlText w:val="•"/>
      <w:lvlJc w:val="left"/>
      <w:pPr>
        <w:ind w:left="6260" w:hanging="761"/>
      </w:pPr>
      <w:rPr>
        <w:rFonts w:hint="default"/>
        <w:lang w:val="en-US" w:eastAsia="en-US" w:bidi="ar-SA"/>
      </w:rPr>
    </w:lvl>
    <w:lvl w:ilvl="6" w:tplc="A97C89B4">
      <w:numFmt w:val="bullet"/>
      <w:lvlText w:val="•"/>
      <w:lvlJc w:val="left"/>
      <w:pPr>
        <w:ind w:left="7456" w:hanging="761"/>
      </w:pPr>
      <w:rPr>
        <w:rFonts w:hint="default"/>
        <w:lang w:val="en-US" w:eastAsia="en-US" w:bidi="ar-SA"/>
      </w:rPr>
    </w:lvl>
    <w:lvl w:ilvl="7" w:tplc="5ECC1580">
      <w:numFmt w:val="bullet"/>
      <w:lvlText w:val="•"/>
      <w:lvlJc w:val="left"/>
      <w:pPr>
        <w:ind w:left="8652" w:hanging="761"/>
      </w:pPr>
      <w:rPr>
        <w:rFonts w:hint="default"/>
        <w:lang w:val="en-US" w:eastAsia="en-US" w:bidi="ar-SA"/>
      </w:rPr>
    </w:lvl>
    <w:lvl w:ilvl="8" w:tplc="3474AE5E">
      <w:numFmt w:val="bullet"/>
      <w:lvlText w:val="•"/>
      <w:lvlJc w:val="left"/>
      <w:pPr>
        <w:ind w:left="9848" w:hanging="761"/>
      </w:pPr>
      <w:rPr>
        <w:rFonts w:hint="default"/>
        <w:lang w:val="en-US" w:eastAsia="en-US" w:bidi="ar-SA"/>
      </w:rPr>
    </w:lvl>
  </w:abstractNum>
  <w:abstractNum w:abstractNumId="6" w15:restartNumberingAfterBreak="0">
    <w:nsid w:val="371F6C7F"/>
    <w:multiLevelType w:val="hybridMultilevel"/>
    <w:tmpl w:val="43AA5BD0"/>
    <w:lvl w:ilvl="0" w:tplc="A052F1CA">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946A0B1C">
      <w:start w:val="1"/>
      <w:numFmt w:val="decimal"/>
      <w:lvlText w:val="(%2)"/>
      <w:lvlJc w:val="left"/>
      <w:pPr>
        <w:ind w:left="1764" w:hanging="761"/>
        <w:jc w:val="left"/>
      </w:pPr>
      <w:rPr>
        <w:rFonts w:ascii="Arial" w:eastAsia="Arial" w:hAnsi="Arial" w:cs="Arial" w:hint="default"/>
        <w:b w:val="0"/>
        <w:bCs w:val="0"/>
        <w:i w:val="0"/>
        <w:iCs w:val="0"/>
        <w:spacing w:val="0"/>
        <w:w w:val="100"/>
        <w:sz w:val="24"/>
        <w:szCs w:val="24"/>
        <w:lang w:val="en-US" w:eastAsia="en-US" w:bidi="ar-SA"/>
      </w:rPr>
    </w:lvl>
    <w:lvl w:ilvl="2" w:tplc="9858E1F2">
      <w:numFmt w:val="bullet"/>
      <w:lvlText w:val="•"/>
      <w:lvlJc w:val="left"/>
      <w:pPr>
        <w:ind w:left="2924" w:hanging="761"/>
      </w:pPr>
      <w:rPr>
        <w:rFonts w:hint="default"/>
        <w:lang w:val="en-US" w:eastAsia="en-US" w:bidi="ar-SA"/>
      </w:rPr>
    </w:lvl>
    <w:lvl w:ilvl="3" w:tplc="95B4B31A">
      <w:numFmt w:val="bullet"/>
      <w:lvlText w:val="•"/>
      <w:lvlJc w:val="left"/>
      <w:pPr>
        <w:ind w:left="4088" w:hanging="761"/>
      </w:pPr>
      <w:rPr>
        <w:rFonts w:hint="default"/>
        <w:lang w:val="en-US" w:eastAsia="en-US" w:bidi="ar-SA"/>
      </w:rPr>
    </w:lvl>
    <w:lvl w:ilvl="4" w:tplc="7F16F334">
      <w:numFmt w:val="bullet"/>
      <w:lvlText w:val="•"/>
      <w:lvlJc w:val="left"/>
      <w:pPr>
        <w:ind w:left="5253" w:hanging="761"/>
      </w:pPr>
      <w:rPr>
        <w:rFonts w:hint="default"/>
        <w:lang w:val="en-US" w:eastAsia="en-US" w:bidi="ar-SA"/>
      </w:rPr>
    </w:lvl>
    <w:lvl w:ilvl="5" w:tplc="99C81224">
      <w:numFmt w:val="bullet"/>
      <w:lvlText w:val="•"/>
      <w:lvlJc w:val="left"/>
      <w:pPr>
        <w:ind w:left="6417" w:hanging="761"/>
      </w:pPr>
      <w:rPr>
        <w:rFonts w:hint="default"/>
        <w:lang w:val="en-US" w:eastAsia="en-US" w:bidi="ar-SA"/>
      </w:rPr>
    </w:lvl>
    <w:lvl w:ilvl="6" w:tplc="60FC1B5A">
      <w:numFmt w:val="bullet"/>
      <w:lvlText w:val="•"/>
      <w:lvlJc w:val="left"/>
      <w:pPr>
        <w:ind w:left="7582" w:hanging="761"/>
      </w:pPr>
      <w:rPr>
        <w:rFonts w:hint="default"/>
        <w:lang w:val="en-US" w:eastAsia="en-US" w:bidi="ar-SA"/>
      </w:rPr>
    </w:lvl>
    <w:lvl w:ilvl="7" w:tplc="BC882A28">
      <w:numFmt w:val="bullet"/>
      <w:lvlText w:val="•"/>
      <w:lvlJc w:val="left"/>
      <w:pPr>
        <w:ind w:left="8746" w:hanging="761"/>
      </w:pPr>
      <w:rPr>
        <w:rFonts w:hint="default"/>
        <w:lang w:val="en-US" w:eastAsia="en-US" w:bidi="ar-SA"/>
      </w:rPr>
    </w:lvl>
    <w:lvl w:ilvl="8" w:tplc="B90C7FD0">
      <w:numFmt w:val="bullet"/>
      <w:lvlText w:val="•"/>
      <w:lvlJc w:val="left"/>
      <w:pPr>
        <w:ind w:left="9911" w:hanging="761"/>
      </w:pPr>
      <w:rPr>
        <w:rFonts w:hint="default"/>
        <w:lang w:val="en-US" w:eastAsia="en-US" w:bidi="ar-SA"/>
      </w:rPr>
    </w:lvl>
  </w:abstractNum>
  <w:abstractNum w:abstractNumId="7" w15:restartNumberingAfterBreak="0">
    <w:nsid w:val="3EA15682"/>
    <w:multiLevelType w:val="hybridMultilevel"/>
    <w:tmpl w:val="0D90A5C2"/>
    <w:lvl w:ilvl="0" w:tplc="9EFA549E">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B9547E76">
      <w:numFmt w:val="bullet"/>
      <w:lvlText w:val="•"/>
      <w:lvlJc w:val="left"/>
      <w:pPr>
        <w:ind w:left="1476" w:hanging="361"/>
      </w:pPr>
      <w:rPr>
        <w:rFonts w:hint="default"/>
        <w:lang w:val="en-US" w:eastAsia="en-US" w:bidi="ar-SA"/>
      </w:rPr>
    </w:lvl>
    <w:lvl w:ilvl="2" w:tplc="FFB0C344">
      <w:numFmt w:val="bullet"/>
      <w:lvlText w:val="•"/>
      <w:lvlJc w:val="left"/>
      <w:pPr>
        <w:ind w:left="2672" w:hanging="361"/>
      </w:pPr>
      <w:rPr>
        <w:rFonts w:hint="default"/>
        <w:lang w:val="en-US" w:eastAsia="en-US" w:bidi="ar-SA"/>
      </w:rPr>
    </w:lvl>
    <w:lvl w:ilvl="3" w:tplc="858A9262">
      <w:numFmt w:val="bullet"/>
      <w:lvlText w:val="•"/>
      <w:lvlJc w:val="left"/>
      <w:pPr>
        <w:ind w:left="3868" w:hanging="361"/>
      </w:pPr>
      <w:rPr>
        <w:rFonts w:hint="default"/>
        <w:lang w:val="en-US" w:eastAsia="en-US" w:bidi="ar-SA"/>
      </w:rPr>
    </w:lvl>
    <w:lvl w:ilvl="4" w:tplc="4A1A4384">
      <w:numFmt w:val="bullet"/>
      <w:lvlText w:val="•"/>
      <w:lvlJc w:val="left"/>
      <w:pPr>
        <w:ind w:left="5064" w:hanging="361"/>
      </w:pPr>
      <w:rPr>
        <w:rFonts w:hint="default"/>
        <w:lang w:val="en-US" w:eastAsia="en-US" w:bidi="ar-SA"/>
      </w:rPr>
    </w:lvl>
    <w:lvl w:ilvl="5" w:tplc="A560D050">
      <w:numFmt w:val="bullet"/>
      <w:lvlText w:val="•"/>
      <w:lvlJc w:val="left"/>
      <w:pPr>
        <w:ind w:left="6260" w:hanging="361"/>
      </w:pPr>
      <w:rPr>
        <w:rFonts w:hint="default"/>
        <w:lang w:val="en-US" w:eastAsia="en-US" w:bidi="ar-SA"/>
      </w:rPr>
    </w:lvl>
    <w:lvl w:ilvl="6" w:tplc="28A256FE">
      <w:numFmt w:val="bullet"/>
      <w:lvlText w:val="•"/>
      <w:lvlJc w:val="left"/>
      <w:pPr>
        <w:ind w:left="7456" w:hanging="361"/>
      </w:pPr>
      <w:rPr>
        <w:rFonts w:hint="default"/>
        <w:lang w:val="en-US" w:eastAsia="en-US" w:bidi="ar-SA"/>
      </w:rPr>
    </w:lvl>
    <w:lvl w:ilvl="7" w:tplc="ADCE6AE8">
      <w:numFmt w:val="bullet"/>
      <w:lvlText w:val="•"/>
      <w:lvlJc w:val="left"/>
      <w:pPr>
        <w:ind w:left="8652" w:hanging="361"/>
      </w:pPr>
      <w:rPr>
        <w:rFonts w:hint="default"/>
        <w:lang w:val="en-US" w:eastAsia="en-US" w:bidi="ar-SA"/>
      </w:rPr>
    </w:lvl>
    <w:lvl w:ilvl="8" w:tplc="AA4A56A4">
      <w:numFmt w:val="bullet"/>
      <w:lvlText w:val="•"/>
      <w:lvlJc w:val="left"/>
      <w:pPr>
        <w:ind w:left="9848" w:hanging="361"/>
      </w:pPr>
      <w:rPr>
        <w:rFonts w:hint="default"/>
        <w:lang w:val="en-US" w:eastAsia="en-US" w:bidi="ar-SA"/>
      </w:rPr>
    </w:lvl>
  </w:abstractNum>
  <w:abstractNum w:abstractNumId="8" w15:restartNumberingAfterBreak="0">
    <w:nsid w:val="4C2C6E9D"/>
    <w:multiLevelType w:val="hybridMultilevel"/>
    <w:tmpl w:val="8E001386"/>
    <w:lvl w:ilvl="0" w:tplc="49000AFC">
      <w:start w:val="1"/>
      <w:numFmt w:val="upperLetter"/>
      <w:lvlText w:val="%1."/>
      <w:lvlJc w:val="left"/>
      <w:pPr>
        <w:ind w:left="1003" w:hanging="361"/>
        <w:jc w:val="left"/>
      </w:pPr>
      <w:rPr>
        <w:rFonts w:ascii="Arial" w:eastAsia="Arial" w:hAnsi="Arial" w:cs="Arial" w:hint="default"/>
        <w:b w:val="0"/>
        <w:bCs w:val="0"/>
        <w:i w:val="0"/>
        <w:iCs w:val="0"/>
        <w:spacing w:val="0"/>
        <w:w w:val="100"/>
        <w:sz w:val="24"/>
        <w:szCs w:val="24"/>
        <w:lang w:val="en-US" w:eastAsia="en-US" w:bidi="ar-SA"/>
      </w:rPr>
    </w:lvl>
    <w:lvl w:ilvl="1" w:tplc="D7B0343A">
      <w:numFmt w:val="bullet"/>
      <w:lvlText w:val="•"/>
      <w:lvlJc w:val="left"/>
      <w:pPr>
        <w:ind w:left="2124" w:hanging="361"/>
      </w:pPr>
      <w:rPr>
        <w:rFonts w:hint="default"/>
        <w:lang w:val="en-US" w:eastAsia="en-US" w:bidi="ar-SA"/>
      </w:rPr>
    </w:lvl>
    <w:lvl w:ilvl="2" w:tplc="05AE5E18">
      <w:numFmt w:val="bullet"/>
      <w:lvlText w:val="•"/>
      <w:lvlJc w:val="left"/>
      <w:pPr>
        <w:ind w:left="3248" w:hanging="361"/>
      </w:pPr>
      <w:rPr>
        <w:rFonts w:hint="default"/>
        <w:lang w:val="en-US" w:eastAsia="en-US" w:bidi="ar-SA"/>
      </w:rPr>
    </w:lvl>
    <w:lvl w:ilvl="3" w:tplc="49E8AC84">
      <w:numFmt w:val="bullet"/>
      <w:lvlText w:val="•"/>
      <w:lvlJc w:val="left"/>
      <w:pPr>
        <w:ind w:left="4372" w:hanging="361"/>
      </w:pPr>
      <w:rPr>
        <w:rFonts w:hint="default"/>
        <w:lang w:val="en-US" w:eastAsia="en-US" w:bidi="ar-SA"/>
      </w:rPr>
    </w:lvl>
    <w:lvl w:ilvl="4" w:tplc="F68294AC">
      <w:numFmt w:val="bullet"/>
      <w:lvlText w:val="•"/>
      <w:lvlJc w:val="left"/>
      <w:pPr>
        <w:ind w:left="5496" w:hanging="361"/>
      </w:pPr>
      <w:rPr>
        <w:rFonts w:hint="default"/>
        <w:lang w:val="en-US" w:eastAsia="en-US" w:bidi="ar-SA"/>
      </w:rPr>
    </w:lvl>
    <w:lvl w:ilvl="5" w:tplc="177E7C16">
      <w:numFmt w:val="bullet"/>
      <w:lvlText w:val="•"/>
      <w:lvlJc w:val="left"/>
      <w:pPr>
        <w:ind w:left="6620" w:hanging="361"/>
      </w:pPr>
      <w:rPr>
        <w:rFonts w:hint="default"/>
        <w:lang w:val="en-US" w:eastAsia="en-US" w:bidi="ar-SA"/>
      </w:rPr>
    </w:lvl>
    <w:lvl w:ilvl="6" w:tplc="C28AC686">
      <w:numFmt w:val="bullet"/>
      <w:lvlText w:val="•"/>
      <w:lvlJc w:val="left"/>
      <w:pPr>
        <w:ind w:left="7744" w:hanging="361"/>
      </w:pPr>
      <w:rPr>
        <w:rFonts w:hint="default"/>
        <w:lang w:val="en-US" w:eastAsia="en-US" w:bidi="ar-SA"/>
      </w:rPr>
    </w:lvl>
    <w:lvl w:ilvl="7" w:tplc="B824C498">
      <w:numFmt w:val="bullet"/>
      <w:lvlText w:val="•"/>
      <w:lvlJc w:val="left"/>
      <w:pPr>
        <w:ind w:left="8868" w:hanging="361"/>
      </w:pPr>
      <w:rPr>
        <w:rFonts w:hint="default"/>
        <w:lang w:val="en-US" w:eastAsia="en-US" w:bidi="ar-SA"/>
      </w:rPr>
    </w:lvl>
    <w:lvl w:ilvl="8" w:tplc="99526586">
      <w:numFmt w:val="bullet"/>
      <w:lvlText w:val="•"/>
      <w:lvlJc w:val="left"/>
      <w:pPr>
        <w:ind w:left="9992" w:hanging="361"/>
      </w:pPr>
      <w:rPr>
        <w:rFonts w:hint="default"/>
        <w:lang w:val="en-US" w:eastAsia="en-US" w:bidi="ar-SA"/>
      </w:rPr>
    </w:lvl>
  </w:abstractNum>
  <w:abstractNum w:abstractNumId="9" w15:restartNumberingAfterBreak="0">
    <w:nsid w:val="53040873"/>
    <w:multiLevelType w:val="hybridMultilevel"/>
    <w:tmpl w:val="B6B01FA6"/>
    <w:lvl w:ilvl="0" w:tplc="A0766728">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D760FAEA">
      <w:numFmt w:val="bullet"/>
      <w:lvlText w:val="•"/>
      <w:lvlJc w:val="left"/>
      <w:pPr>
        <w:ind w:left="1476" w:hanging="361"/>
      </w:pPr>
      <w:rPr>
        <w:rFonts w:hint="default"/>
        <w:lang w:val="en-US" w:eastAsia="en-US" w:bidi="ar-SA"/>
      </w:rPr>
    </w:lvl>
    <w:lvl w:ilvl="2" w:tplc="68ECC7A8">
      <w:numFmt w:val="bullet"/>
      <w:lvlText w:val="•"/>
      <w:lvlJc w:val="left"/>
      <w:pPr>
        <w:ind w:left="2672" w:hanging="361"/>
      </w:pPr>
      <w:rPr>
        <w:rFonts w:hint="default"/>
        <w:lang w:val="en-US" w:eastAsia="en-US" w:bidi="ar-SA"/>
      </w:rPr>
    </w:lvl>
    <w:lvl w:ilvl="3" w:tplc="F4AACBE6">
      <w:numFmt w:val="bullet"/>
      <w:lvlText w:val="•"/>
      <w:lvlJc w:val="left"/>
      <w:pPr>
        <w:ind w:left="3868" w:hanging="361"/>
      </w:pPr>
      <w:rPr>
        <w:rFonts w:hint="default"/>
        <w:lang w:val="en-US" w:eastAsia="en-US" w:bidi="ar-SA"/>
      </w:rPr>
    </w:lvl>
    <w:lvl w:ilvl="4" w:tplc="CCAEC7E2">
      <w:numFmt w:val="bullet"/>
      <w:lvlText w:val="•"/>
      <w:lvlJc w:val="left"/>
      <w:pPr>
        <w:ind w:left="5064" w:hanging="361"/>
      </w:pPr>
      <w:rPr>
        <w:rFonts w:hint="default"/>
        <w:lang w:val="en-US" w:eastAsia="en-US" w:bidi="ar-SA"/>
      </w:rPr>
    </w:lvl>
    <w:lvl w:ilvl="5" w:tplc="CD70CE1A">
      <w:numFmt w:val="bullet"/>
      <w:lvlText w:val="•"/>
      <w:lvlJc w:val="left"/>
      <w:pPr>
        <w:ind w:left="6260" w:hanging="361"/>
      </w:pPr>
      <w:rPr>
        <w:rFonts w:hint="default"/>
        <w:lang w:val="en-US" w:eastAsia="en-US" w:bidi="ar-SA"/>
      </w:rPr>
    </w:lvl>
    <w:lvl w:ilvl="6" w:tplc="34D8BFBC">
      <w:numFmt w:val="bullet"/>
      <w:lvlText w:val="•"/>
      <w:lvlJc w:val="left"/>
      <w:pPr>
        <w:ind w:left="7456" w:hanging="361"/>
      </w:pPr>
      <w:rPr>
        <w:rFonts w:hint="default"/>
        <w:lang w:val="en-US" w:eastAsia="en-US" w:bidi="ar-SA"/>
      </w:rPr>
    </w:lvl>
    <w:lvl w:ilvl="7" w:tplc="150EF834">
      <w:numFmt w:val="bullet"/>
      <w:lvlText w:val="•"/>
      <w:lvlJc w:val="left"/>
      <w:pPr>
        <w:ind w:left="8652" w:hanging="361"/>
      </w:pPr>
      <w:rPr>
        <w:rFonts w:hint="default"/>
        <w:lang w:val="en-US" w:eastAsia="en-US" w:bidi="ar-SA"/>
      </w:rPr>
    </w:lvl>
    <w:lvl w:ilvl="8" w:tplc="9A32EFEA">
      <w:numFmt w:val="bullet"/>
      <w:lvlText w:val="•"/>
      <w:lvlJc w:val="left"/>
      <w:pPr>
        <w:ind w:left="9848" w:hanging="361"/>
      </w:pPr>
      <w:rPr>
        <w:rFonts w:hint="default"/>
        <w:lang w:val="en-US" w:eastAsia="en-US" w:bidi="ar-SA"/>
      </w:rPr>
    </w:lvl>
  </w:abstractNum>
  <w:abstractNum w:abstractNumId="10" w15:restartNumberingAfterBreak="0">
    <w:nsid w:val="54992FBE"/>
    <w:multiLevelType w:val="hybridMultilevel"/>
    <w:tmpl w:val="82A441E6"/>
    <w:lvl w:ilvl="0" w:tplc="976A61A6">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8BACBB1C">
      <w:start w:val="1"/>
      <w:numFmt w:val="decimal"/>
      <w:lvlText w:val="(%2)"/>
      <w:lvlJc w:val="left"/>
      <w:pPr>
        <w:ind w:left="1764" w:hanging="761"/>
        <w:jc w:val="left"/>
      </w:pPr>
      <w:rPr>
        <w:rFonts w:ascii="Arial" w:eastAsia="Arial" w:hAnsi="Arial" w:cs="Arial" w:hint="default"/>
        <w:b w:val="0"/>
        <w:bCs w:val="0"/>
        <w:i w:val="0"/>
        <w:iCs w:val="0"/>
        <w:spacing w:val="0"/>
        <w:w w:val="100"/>
        <w:sz w:val="24"/>
        <w:szCs w:val="24"/>
        <w:lang w:val="en-US" w:eastAsia="en-US" w:bidi="ar-SA"/>
      </w:rPr>
    </w:lvl>
    <w:lvl w:ilvl="2" w:tplc="95D6B684">
      <w:numFmt w:val="bullet"/>
      <w:lvlText w:val="•"/>
      <w:lvlJc w:val="left"/>
      <w:pPr>
        <w:ind w:left="2924" w:hanging="761"/>
      </w:pPr>
      <w:rPr>
        <w:rFonts w:hint="default"/>
        <w:lang w:val="en-US" w:eastAsia="en-US" w:bidi="ar-SA"/>
      </w:rPr>
    </w:lvl>
    <w:lvl w:ilvl="3" w:tplc="70107278">
      <w:numFmt w:val="bullet"/>
      <w:lvlText w:val="•"/>
      <w:lvlJc w:val="left"/>
      <w:pPr>
        <w:ind w:left="4088" w:hanging="761"/>
      </w:pPr>
      <w:rPr>
        <w:rFonts w:hint="default"/>
        <w:lang w:val="en-US" w:eastAsia="en-US" w:bidi="ar-SA"/>
      </w:rPr>
    </w:lvl>
    <w:lvl w:ilvl="4" w:tplc="DE448F7A">
      <w:numFmt w:val="bullet"/>
      <w:lvlText w:val="•"/>
      <w:lvlJc w:val="left"/>
      <w:pPr>
        <w:ind w:left="5253" w:hanging="761"/>
      </w:pPr>
      <w:rPr>
        <w:rFonts w:hint="default"/>
        <w:lang w:val="en-US" w:eastAsia="en-US" w:bidi="ar-SA"/>
      </w:rPr>
    </w:lvl>
    <w:lvl w:ilvl="5" w:tplc="BB9E24B6">
      <w:numFmt w:val="bullet"/>
      <w:lvlText w:val="•"/>
      <w:lvlJc w:val="left"/>
      <w:pPr>
        <w:ind w:left="6417" w:hanging="761"/>
      </w:pPr>
      <w:rPr>
        <w:rFonts w:hint="default"/>
        <w:lang w:val="en-US" w:eastAsia="en-US" w:bidi="ar-SA"/>
      </w:rPr>
    </w:lvl>
    <w:lvl w:ilvl="6" w:tplc="DBDAB464">
      <w:numFmt w:val="bullet"/>
      <w:lvlText w:val="•"/>
      <w:lvlJc w:val="left"/>
      <w:pPr>
        <w:ind w:left="7582" w:hanging="761"/>
      </w:pPr>
      <w:rPr>
        <w:rFonts w:hint="default"/>
        <w:lang w:val="en-US" w:eastAsia="en-US" w:bidi="ar-SA"/>
      </w:rPr>
    </w:lvl>
    <w:lvl w:ilvl="7" w:tplc="073AA5F8">
      <w:numFmt w:val="bullet"/>
      <w:lvlText w:val="•"/>
      <w:lvlJc w:val="left"/>
      <w:pPr>
        <w:ind w:left="8746" w:hanging="761"/>
      </w:pPr>
      <w:rPr>
        <w:rFonts w:hint="default"/>
        <w:lang w:val="en-US" w:eastAsia="en-US" w:bidi="ar-SA"/>
      </w:rPr>
    </w:lvl>
    <w:lvl w:ilvl="8" w:tplc="9FFE855E">
      <w:numFmt w:val="bullet"/>
      <w:lvlText w:val="•"/>
      <w:lvlJc w:val="left"/>
      <w:pPr>
        <w:ind w:left="9911" w:hanging="761"/>
      </w:pPr>
      <w:rPr>
        <w:rFonts w:hint="default"/>
        <w:lang w:val="en-US" w:eastAsia="en-US" w:bidi="ar-SA"/>
      </w:rPr>
    </w:lvl>
  </w:abstractNum>
  <w:abstractNum w:abstractNumId="11" w15:restartNumberingAfterBreak="0">
    <w:nsid w:val="58DD4E61"/>
    <w:multiLevelType w:val="hybridMultilevel"/>
    <w:tmpl w:val="61C2D2CC"/>
    <w:lvl w:ilvl="0" w:tplc="52BEB660">
      <w:start w:val="1"/>
      <w:numFmt w:val="upperLetter"/>
      <w:lvlText w:val="%1."/>
      <w:lvlJc w:val="left"/>
      <w:pPr>
        <w:ind w:left="283" w:hanging="361"/>
        <w:jc w:val="left"/>
      </w:pPr>
      <w:rPr>
        <w:rFonts w:ascii="Arial" w:eastAsia="Arial" w:hAnsi="Arial" w:cs="Arial" w:hint="default"/>
        <w:b w:val="0"/>
        <w:bCs w:val="0"/>
        <w:i w:val="0"/>
        <w:iCs w:val="0"/>
        <w:spacing w:val="0"/>
        <w:w w:val="100"/>
        <w:sz w:val="24"/>
        <w:szCs w:val="24"/>
        <w:lang w:val="en-US" w:eastAsia="en-US" w:bidi="ar-SA"/>
      </w:rPr>
    </w:lvl>
    <w:lvl w:ilvl="1" w:tplc="04BE3154">
      <w:start w:val="1"/>
      <w:numFmt w:val="decimal"/>
      <w:lvlText w:val="(%2)"/>
      <w:lvlJc w:val="left"/>
      <w:pPr>
        <w:ind w:left="283" w:hanging="761"/>
        <w:jc w:val="left"/>
      </w:pPr>
      <w:rPr>
        <w:rFonts w:ascii="Arial" w:eastAsia="Arial" w:hAnsi="Arial" w:cs="Arial" w:hint="default"/>
        <w:b w:val="0"/>
        <w:bCs w:val="0"/>
        <w:i w:val="0"/>
        <w:iCs w:val="0"/>
        <w:spacing w:val="0"/>
        <w:w w:val="100"/>
        <w:sz w:val="24"/>
        <w:szCs w:val="24"/>
        <w:lang w:val="en-US" w:eastAsia="en-US" w:bidi="ar-SA"/>
      </w:rPr>
    </w:lvl>
    <w:lvl w:ilvl="2" w:tplc="E5404576">
      <w:numFmt w:val="bullet"/>
      <w:lvlText w:val="•"/>
      <w:lvlJc w:val="left"/>
      <w:pPr>
        <w:ind w:left="2672" w:hanging="761"/>
      </w:pPr>
      <w:rPr>
        <w:rFonts w:hint="default"/>
        <w:lang w:val="en-US" w:eastAsia="en-US" w:bidi="ar-SA"/>
      </w:rPr>
    </w:lvl>
    <w:lvl w:ilvl="3" w:tplc="2EEC75C2">
      <w:numFmt w:val="bullet"/>
      <w:lvlText w:val="•"/>
      <w:lvlJc w:val="left"/>
      <w:pPr>
        <w:ind w:left="3868" w:hanging="761"/>
      </w:pPr>
      <w:rPr>
        <w:rFonts w:hint="default"/>
        <w:lang w:val="en-US" w:eastAsia="en-US" w:bidi="ar-SA"/>
      </w:rPr>
    </w:lvl>
    <w:lvl w:ilvl="4" w:tplc="0C3CD836">
      <w:numFmt w:val="bullet"/>
      <w:lvlText w:val="•"/>
      <w:lvlJc w:val="left"/>
      <w:pPr>
        <w:ind w:left="5064" w:hanging="761"/>
      </w:pPr>
      <w:rPr>
        <w:rFonts w:hint="default"/>
        <w:lang w:val="en-US" w:eastAsia="en-US" w:bidi="ar-SA"/>
      </w:rPr>
    </w:lvl>
    <w:lvl w:ilvl="5" w:tplc="28FE0376">
      <w:numFmt w:val="bullet"/>
      <w:lvlText w:val="•"/>
      <w:lvlJc w:val="left"/>
      <w:pPr>
        <w:ind w:left="6260" w:hanging="761"/>
      </w:pPr>
      <w:rPr>
        <w:rFonts w:hint="default"/>
        <w:lang w:val="en-US" w:eastAsia="en-US" w:bidi="ar-SA"/>
      </w:rPr>
    </w:lvl>
    <w:lvl w:ilvl="6" w:tplc="1E38A348">
      <w:numFmt w:val="bullet"/>
      <w:lvlText w:val="•"/>
      <w:lvlJc w:val="left"/>
      <w:pPr>
        <w:ind w:left="7456" w:hanging="761"/>
      </w:pPr>
      <w:rPr>
        <w:rFonts w:hint="default"/>
        <w:lang w:val="en-US" w:eastAsia="en-US" w:bidi="ar-SA"/>
      </w:rPr>
    </w:lvl>
    <w:lvl w:ilvl="7" w:tplc="A5C6465E">
      <w:numFmt w:val="bullet"/>
      <w:lvlText w:val="•"/>
      <w:lvlJc w:val="left"/>
      <w:pPr>
        <w:ind w:left="8652" w:hanging="761"/>
      </w:pPr>
      <w:rPr>
        <w:rFonts w:hint="default"/>
        <w:lang w:val="en-US" w:eastAsia="en-US" w:bidi="ar-SA"/>
      </w:rPr>
    </w:lvl>
    <w:lvl w:ilvl="8" w:tplc="FA926968">
      <w:numFmt w:val="bullet"/>
      <w:lvlText w:val="•"/>
      <w:lvlJc w:val="left"/>
      <w:pPr>
        <w:ind w:left="9848" w:hanging="761"/>
      </w:pPr>
      <w:rPr>
        <w:rFonts w:hint="default"/>
        <w:lang w:val="en-US" w:eastAsia="en-US" w:bidi="ar-SA"/>
      </w:rPr>
    </w:lvl>
  </w:abstractNum>
  <w:num w:numId="1" w16cid:durableId="1131896786">
    <w:abstractNumId w:val="2"/>
  </w:num>
  <w:num w:numId="2" w16cid:durableId="1250386304">
    <w:abstractNumId w:val="3"/>
  </w:num>
  <w:num w:numId="3" w16cid:durableId="26374261">
    <w:abstractNumId w:val="1"/>
  </w:num>
  <w:num w:numId="4" w16cid:durableId="651178204">
    <w:abstractNumId w:val="6"/>
  </w:num>
  <w:num w:numId="5" w16cid:durableId="1945962961">
    <w:abstractNumId w:val="7"/>
  </w:num>
  <w:num w:numId="6" w16cid:durableId="569652248">
    <w:abstractNumId w:val="11"/>
  </w:num>
  <w:num w:numId="7" w16cid:durableId="1135483881">
    <w:abstractNumId w:val="5"/>
  </w:num>
  <w:num w:numId="8" w16cid:durableId="1237210451">
    <w:abstractNumId w:val="4"/>
  </w:num>
  <w:num w:numId="9" w16cid:durableId="527449106">
    <w:abstractNumId w:val="8"/>
  </w:num>
  <w:num w:numId="10" w16cid:durableId="933516745">
    <w:abstractNumId w:val="10"/>
  </w:num>
  <w:num w:numId="11" w16cid:durableId="27415394">
    <w:abstractNumId w:val="9"/>
  </w:num>
  <w:num w:numId="12" w16cid:durableId="80951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83A0B"/>
    <w:rsid w:val="006C6D4E"/>
    <w:rsid w:val="0077029B"/>
    <w:rsid w:val="00DC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C7F2"/>
  <w15:docId w15:val="{6CA2DE43-8414-46AF-91E8-0DDF714D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3"/>
      <w:outlineLvl w:val="0"/>
    </w:pPr>
    <w:rPr>
      <w:b/>
      <w:bCs/>
      <w:sz w:val="29"/>
      <w:szCs w:val="29"/>
    </w:rPr>
  </w:style>
  <w:style w:type="paragraph" w:styleId="Heading2">
    <w:name w:val="heading 2"/>
    <w:basedOn w:val="Normal"/>
    <w:uiPriority w:val="9"/>
    <w:unhideWhenUsed/>
    <w:qFormat/>
    <w:pPr>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4"/>
      <w:ind w:left="283"/>
    </w:pPr>
    <w:rPr>
      <w:sz w:val="24"/>
      <w:szCs w:val="24"/>
    </w:rPr>
  </w:style>
  <w:style w:type="paragraph" w:styleId="Title">
    <w:name w:val="Title"/>
    <w:basedOn w:val="Normal"/>
    <w:uiPriority w:val="10"/>
    <w:qFormat/>
    <w:pPr>
      <w:spacing w:before="16"/>
      <w:ind w:left="283"/>
    </w:pPr>
    <w:rPr>
      <w:b/>
      <w:bCs/>
      <w:sz w:val="36"/>
      <w:szCs w:val="36"/>
    </w:rPr>
  </w:style>
  <w:style w:type="paragraph" w:styleId="ListParagraph">
    <w:name w:val="List Paragraph"/>
    <w:basedOn w:val="Normal"/>
    <w:uiPriority w:val="1"/>
    <w:qFormat/>
    <w:pPr>
      <w:spacing w:before="244"/>
      <w:ind w:left="283" w:firstLine="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nmonesource.com/nmos/nmsa/en/item/4408/index.do%23!b/47-7E-1" TargetMode="External"/><Relationship Id="rId21" Type="http://schemas.openxmlformats.org/officeDocument/2006/relationships/hyperlink" Target="https://nmonesource.com/nmos/nmsl/en/item/15084/index.do%23!b/c30s1" TargetMode="External"/><Relationship Id="rId42" Type="http://schemas.openxmlformats.org/officeDocument/2006/relationships/hyperlink" Target="https://nmonesource.com/nmos/nmsa/en/item/4408/index.do%23!b/47-7E-14" TargetMode="External"/><Relationship Id="rId63" Type="http://schemas.openxmlformats.org/officeDocument/2006/relationships/hyperlink" Target="https://nmonesource.com/nmos/ag/en/item/18190/index.do" TargetMode="External"/><Relationship Id="rId84" Type="http://schemas.openxmlformats.org/officeDocument/2006/relationships/hyperlink" Target="https://nmonesource.com/nmos/nmsa/en/item/4408/index.do%23!b/47-7E-14" TargetMode="External"/><Relationship Id="rId138" Type="http://schemas.openxmlformats.org/officeDocument/2006/relationships/hyperlink" Target="https://nmonesource.com/nmos/nmsl/en/item/4457/index.do%23!b/c104s2" TargetMode="External"/><Relationship Id="rId107" Type="http://schemas.openxmlformats.org/officeDocument/2006/relationships/hyperlink" Target="https://nmonesource.com/nmos/nmsa/en/item/4408/index.do%23!b/47-16-14" TargetMode="External"/><Relationship Id="rId11" Type="http://schemas.openxmlformats.org/officeDocument/2006/relationships/hyperlink" Target="https://nmonesource.com/nmos/nmsa/en/item/4408/index.do%23!b/47-7E-1" TargetMode="External"/><Relationship Id="rId32" Type="http://schemas.openxmlformats.org/officeDocument/2006/relationships/hyperlink" Target="https://nmonesource.com/nmos/nmsa/en/item/4408/index.do%23!b/47-16-3" TargetMode="External"/><Relationship Id="rId37" Type="http://schemas.openxmlformats.org/officeDocument/2006/relationships/hyperlink" Target="https://nmonesource.com/nmos/nmsa/en/item/4408/index.do%23!b/47-16-1" TargetMode="External"/><Relationship Id="rId53" Type="http://schemas.openxmlformats.org/officeDocument/2006/relationships/hyperlink" Target="https://nmonesource.com/nmos/nmsa/en/item/4408/index.do%23!b/47-16-12" TargetMode="External"/><Relationship Id="rId58" Type="http://schemas.openxmlformats.org/officeDocument/2006/relationships/hyperlink" Target="https://nmonesource.com/nmos/nmsa/en/item/4408/index.do%23!b/47-16-1" TargetMode="External"/><Relationship Id="rId74" Type="http://schemas.openxmlformats.org/officeDocument/2006/relationships/hyperlink" Target="https://nmonesource.com/nmos/ag/en/item/18984/index.do" TargetMode="External"/><Relationship Id="rId79" Type="http://schemas.openxmlformats.org/officeDocument/2006/relationships/hyperlink" Target="https://nmonesource.com/nmos/nmsl/en/item/15084/index.do%23!b/c30s8" TargetMode="External"/><Relationship Id="rId102" Type="http://schemas.openxmlformats.org/officeDocument/2006/relationships/hyperlink" Target="https://nmonesource.com/nmos/nmsl/en/item/4446/index.do%23!b/c122s12" TargetMode="External"/><Relationship Id="rId123" Type="http://schemas.openxmlformats.org/officeDocument/2006/relationships/hyperlink" Target="https://nmonesource.com/nmos/nmsa/en/item/4408/index.do%23!b/47-16-14" TargetMode="External"/><Relationship Id="rId128" Type="http://schemas.openxmlformats.org/officeDocument/2006/relationships/hyperlink" Target="https://nmonesource.com/nmos/nmsl/en/item/15084/index.do%23!b/c30s7"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nmonesource.com/nmos/nmsa/en/item/4408/index.do%23!b/47-7E-14" TargetMode="External"/><Relationship Id="rId95" Type="http://schemas.openxmlformats.org/officeDocument/2006/relationships/hyperlink" Target="https://nmonesource.com/nmos/nmsl/en/item/4446/index.do%23!b/c122s16" TargetMode="External"/><Relationship Id="rId22" Type="http://schemas.openxmlformats.org/officeDocument/2006/relationships/hyperlink" Target="https://nmonesource.com/nmos/nmsa/en/item/4408/index.do%23!b/47-7E-1" TargetMode="External"/><Relationship Id="rId27" Type="http://schemas.openxmlformats.org/officeDocument/2006/relationships/hyperlink" Target="https://nmonesource.com/nmos/nmsl/en/item/4446/index.do%23!b/c122s16" TargetMode="External"/><Relationship Id="rId43" Type="http://schemas.openxmlformats.org/officeDocument/2006/relationships/hyperlink" Target="https://nmonesource.com/nmos/nmsa/en/item/4408/index.do%23!b/47-16-1" TargetMode="External"/><Relationship Id="rId48" Type="http://schemas.openxmlformats.org/officeDocument/2006/relationships/hyperlink" Target="https://nmonesource.com/nmos/nmsa/en/item/4408/index.do%23!b/47-7E-14" TargetMode="External"/><Relationship Id="rId64" Type="http://schemas.openxmlformats.org/officeDocument/2006/relationships/image" Target="media/image1.png"/><Relationship Id="rId69" Type="http://schemas.openxmlformats.org/officeDocument/2006/relationships/hyperlink" Target="https://nmonesource.com/nmos/nmsa/en/item/4408/index.do%23!b/47-16-1" TargetMode="External"/><Relationship Id="rId113" Type="http://schemas.openxmlformats.org/officeDocument/2006/relationships/hyperlink" Target="https://nmonesource.com/nmos/nmsa/en/item/4408/index.do%23!b/47-16-1" TargetMode="External"/><Relationship Id="rId118" Type="http://schemas.openxmlformats.org/officeDocument/2006/relationships/hyperlink" Target="https://nmonesource.com/nmos/nmsa/en/item/4408/index.do%23!b/47-7E-14" TargetMode="External"/><Relationship Id="rId134" Type="http://schemas.openxmlformats.org/officeDocument/2006/relationships/hyperlink" Target="https://nmonesource.com/nmos/nmsa/en/item/4408/index.do%23!b/47-16-4" TargetMode="External"/><Relationship Id="rId139" Type="http://schemas.openxmlformats.org/officeDocument/2006/relationships/hyperlink" Target="https://nmonesource.com/nmos/nmsl/en/item/15084/index.do%23!b/c30s9" TargetMode="External"/><Relationship Id="rId80" Type="http://schemas.openxmlformats.org/officeDocument/2006/relationships/hyperlink" Target="https://nmonesource.com/nmos/nmsl/en/item/15084/index.do%23!b/c30s11" TargetMode="External"/><Relationship Id="rId85" Type="http://schemas.openxmlformats.org/officeDocument/2006/relationships/hyperlink" Target="https://nmonesource.com/nmos/nmsa/en/item/4408/index.do%23!b/47-16-1" TargetMode="External"/><Relationship Id="rId12" Type="http://schemas.openxmlformats.org/officeDocument/2006/relationships/hyperlink" Target="https://nmonesource.com/nmos/nmsa/en/item/4408/index.do%23!b/47-7E-14" TargetMode="External"/><Relationship Id="rId17" Type="http://schemas.openxmlformats.org/officeDocument/2006/relationships/hyperlink" Target="https://nmonesource.com/nmos/nmsa/en/item/4408/index.do%23!b/a16" TargetMode="External"/><Relationship Id="rId33" Type="http://schemas.openxmlformats.org/officeDocument/2006/relationships/hyperlink" Target="https://nmonesource.com/nmos/nmsl/en/item/4446/index.do%23!b/c122s4" TargetMode="External"/><Relationship Id="rId38" Type="http://schemas.openxmlformats.org/officeDocument/2006/relationships/hyperlink" Target="https://nmonesource.com/nmos/nmsa/en/item/4408/index.do%23!b/47-16-14" TargetMode="External"/><Relationship Id="rId59" Type="http://schemas.openxmlformats.org/officeDocument/2006/relationships/hyperlink" Target="https://nmonesource.com/nmos/nmsa/en/item/4408/index.do%23!b/47-16-14" TargetMode="External"/><Relationship Id="rId103" Type="http://schemas.openxmlformats.org/officeDocument/2006/relationships/hyperlink" Target="https://nmonesource.com/nmos/nmsl/en/item/15084/index.do%23!b/c30s6" TargetMode="External"/><Relationship Id="rId108" Type="http://schemas.openxmlformats.org/officeDocument/2006/relationships/hyperlink" Target="https://nmonesource.com/nmos/nmsa/en/item/4408/index.do%23!b/47-16-11" TargetMode="External"/><Relationship Id="rId124" Type="http://schemas.openxmlformats.org/officeDocument/2006/relationships/hyperlink" Target="https://nmonesource.com/nmos/nmsa/en/item/4408/index.do%23!b/47-7A-1" TargetMode="External"/><Relationship Id="rId129" Type="http://schemas.openxmlformats.org/officeDocument/2006/relationships/hyperlink" Target="https://nmonesource.com/nmos/nmsl/en/item/4446/index.do%23!b/c122s15" TargetMode="External"/><Relationship Id="rId54" Type="http://schemas.openxmlformats.org/officeDocument/2006/relationships/hyperlink" Target="https://nmonesource.com/nmos/nmsl/en/item/4446/index.do%23!b/c122s7" TargetMode="External"/><Relationship Id="rId70" Type="http://schemas.openxmlformats.org/officeDocument/2006/relationships/hyperlink" Target="https://nmonesource.com/nmos/nmsa/en/item/4408/index.do%23!b/47-16-14" TargetMode="External"/><Relationship Id="rId75" Type="http://schemas.openxmlformats.org/officeDocument/2006/relationships/hyperlink" Target="https://nmonesource.com/nmos/nmsa/en/item/4408/index.do%23!b/47-16-1" TargetMode="External"/><Relationship Id="rId91" Type="http://schemas.openxmlformats.org/officeDocument/2006/relationships/hyperlink" Target="https://nmonesource.com/nmos/nmsa/en/item/4408/index.do%23!b/47-16-1" TargetMode="External"/><Relationship Id="rId96" Type="http://schemas.openxmlformats.org/officeDocument/2006/relationships/hyperlink" Target="https://nmonesource.com/nmos/nmsa/en/item/4408/index.do%23!b/47-7E-1" TargetMode="External"/><Relationship Id="rId140" Type="http://schemas.openxmlformats.org/officeDocument/2006/relationships/hyperlink" Target="https://nmonesource.com/nmos/nmsl/en/item/15084/index.do%23!b/c30s1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nmonesource.com/nmos/nmsa/en/item/4408/index.do%23!b/47-7E-14" TargetMode="External"/><Relationship Id="rId28" Type="http://schemas.openxmlformats.org/officeDocument/2006/relationships/hyperlink" Target="https://nmonesource.com/nmos/nmsa/en/item/4408/index.do%23!b/47-7E-1" TargetMode="External"/><Relationship Id="rId49" Type="http://schemas.openxmlformats.org/officeDocument/2006/relationships/hyperlink" Target="https://nmonesource.com/nmos/nmsa/en/item/4408/index.do%23!b/47-16-1" TargetMode="External"/><Relationship Id="rId114" Type="http://schemas.openxmlformats.org/officeDocument/2006/relationships/hyperlink" Target="https://nmonesource.com/nmos/nmsa/en/item/4408/index.do%23!b/47-16-14" TargetMode="External"/><Relationship Id="rId119" Type="http://schemas.openxmlformats.org/officeDocument/2006/relationships/hyperlink" Target="https://nmonesource.com/nmos/nmsa/en/item/4408/index.do%23!b/47-16-1" TargetMode="External"/><Relationship Id="rId44" Type="http://schemas.openxmlformats.org/officeDocument/2006/relationships/hyperlink" Target="https://nmonesource.com/nmos/nmsa/en/item/4408/index.do%23!b/47-16-14" TargetMode="External"/><Relationship Id="rId60" Type="http://schemas.openxmlformats.org/officeDocument/2006/relationships/hyperlink" Target="https://nmonesource.com/nmos/nmsa/en/item/4408/index.do%23!b/47-16-1" TargetMode="External"/><Relationship Id="rId65" Type="http://schemas.openxmlformats.org/officeDocument/2006/relationships/hyperlink" Target="https://nmonesource.com/nmos/nmsl/en/item/4446/index.do%23!b/c122s8" TargetMode="External"/><Relationship Id="rId81" Type="http://schemas.openxmlformats.org/officeDocument/2006/relationships/hyperlink" Target="https://nmonesource.com/nmos/nmsl/en/item/4446/index.do%23!b/c122s9" TargetMode="External"/><Relationship Id="rId86" Type="http://schemas.openxmlformats.org/officeDocument/2006/relationships/hyperlink" Target="https://nmonesource.com/nmos/nmsa/en/item/4408/index.do%23!b/47-16-14" TargetMode="External"/><Relationship Id="rId130" Type="http://schemas.openxmlformats.org/officeDocument/2006/relationships/hyperlink" Target="https://nmonesource.com/nmos/nmsa/en/item/4408/index.do%23!b/47-16-16" TargetMode="External"/><Relationship Id="rId135" Type="http://schemas.openxmlformats.org/officeDocument/2006/relationships/hyperlink" Target="https://nmonesource.com/nmos/nmsa/en/item/4408/index.do%23!b/47-16-8" TargetMode="External"/><Relationship Id="rId13" Type="http://schemas.openxmlformats.org/officeDocument/2006/relationships/hyperlink" Target="https://nmonesource.com/nmos/nmsa/en/item/4408/index.do%23!b/47-16-1" TargetMode="External"/><Relationship Id="rId18" Type="http://schemas.openxmlformats.org/officeDocument/2006/relationships/header" Target="header1.xml"/><Relationship Id="rId39" Type="http://schemas.openxmlformats.org/officeDocument/2006/relationships/hyperlink" Target="https://nmonesource.com/nmos/nmsl/en/item/4446/index.do%23!b/c122s5" TargetMode="External"/><Relationship Id="rId109" Type="http://schemas.openxmlformats.org/officeDocument/2006/relationships/hyperlink" Target="https://nmonesource.com/nmos/nmsl/en/item/4446/index.do%23!b/c122s13" TargetMode="External"/><Relationship Id="rId34" Type="http://schemas.openxmlformats.org/officeDocument/2006/relationships/hyperlink" Target="https://nmonesource.com/nmos/nmsl/en/item/4446/index.do%23!b/c122s16" TargetMode="External"/><Relationship Id="rId50" Type="http://schemas.openxmlformats.org/officeDocument/2006/relationships/hyperlink" Target="https://nmonesource.com/nmos/nmsa/en/item/4408/index.do%23!b/47-16-14" TargetMode="External"/><Relationship Id="rId55" Type="http://schemas.openxmlformats.org/officeDocument/2006/relationships/hyperlink" Target="https://nmonesource.com/nmos/nmsl/en/item/15084/index.do%23!b/c30s3" TargetMode="External"/><Relationship Id="rId76" Type="http://schemas.openxmlformats.org/officeDocument/2006/relationships/hyperlink" Target="https://nmonesource.com/nmos/nmsa/en/item/4408/index.do%23!b/47-16-18" TargetMode="External"/><Relationship Id="rId97" Type="http://schemas.openxmlformats.org/officeDocument/2006/relationships/hyperlink" Target="https://nmonesource.com/nmos/nmsa/en/item/4408/index.do%23!b/47-7E-14" TargetMode="External"/><Relationship Id="rId104" Type="http://schemas.openxmlformats.org/officeDocument/2006/relationships/hyperlink" Target="https://nmonesource.com/nmos/nmsa/en/item/4408/index.do%23!b/47-7E-1" TargetMode="External"/><Relationship Id="rId120" Type="http://schemas.openxmlformats.org/officeDocument/2006/relationships/hyperlink" Target="https://nmonesource.com/nmos/nmsa/en/item/4408/index.do%23!b/47-16-14" TargetMode="External"/><Relationship Id="rId125" Type="http://schemas.openxmlformats.org/officeDocument/2006/relationships/hyperlink" Target="https://nmonesource.com/nmos/nmsa/en/item/4408/index.do%23!b/47-7D-20" TargetMode="External"/><Relationship Id="rId141" Type="http://schemas.openxmlformats.org/officeDocument/2006/relationships/hyperlink" Target="https://nmonesource.com/nmos/nmsl/en/item/15084/index.do%23!b/c30s10" TargetMode="External"/><Relationship Id="rId7" Type="http://schemas.openxmlformats.org/officeDocument/2006/relationships/hyperlink" Target="https://nmonesource.com/nmos/nmsa/en/item/4408/index.do%23!b/a16" TargetMode="External"/><Relationship Id="rId71" Type="http://schemas.openxmlformats.org/officeDocument/2006/relationships/hyperlink" Target="https://nmonesource.com/nmos/nmsa/en/item/4408/index.do%23!b/47-16-1" TargetMode="External"/><Relationship Id="rId92" Type="http://schemas.openxmlformats.org/officeDocument/2006/relationships/hyperlink" Target="https://nmonesource.com/nmos/nmsa/en/item/4408/index.do%23!b/47-16-14" TargetMode="External"/><Relationship Id="rId2" Type="http://schemas.openxmlformats.org/officeDocument/2006/relationships/styles" Target="styles.xml"/><Relationship Id="rId29" Type="http://schemas.openxmlformats.org/officeDocument/2006/relationships/hyperlink" Target="https://nmonesource.com/nmos/nmsa/en/item/4408/index.do%23!b/47-7E-14" TargetMode="External"/><Relationship Id="rId24" Type="http://schemas.openxmlformats.org/officeDocument/2006/relationships/hyperlink" Target="https://nmonesource.com/nmos/nmsa/en/item/4408/index.do%23!b/47-16-1" TargetMode="External"/><Relationship Id="rId40" Type="http://schemas.openxmlformats.org/officeDocument/2006/relationships/hyperlink" Target="https://nmonesource.com/nmos/nmsl/en/item/15084/index.do%23!b/c30s2" TargetMode="External"/><Relationship Id="rId45" Type="http://schemas.openxmlformats.org/officeDocument/2006/relationships/hyperlink" Target="https://nmonesource.com/nmos/nmsl/en/item/4446/index.do%23!b/c122s6" TargetMode="External"/><Relationship Id="rId66" Type="http://schemas.openxmlformats.org/officeDocument/2006/relationships/hyperlink" Target="https://nmonesource.com/nmos/nmsl/en/item/4446/index.do%23!b/c122s16" TargetMode="External"/><Relationship Id="rId87" Type="http://schemas.openxmlformats.org/officeDocument/2006/relationships/hyperlink" Target="https://nmonesource.com/nmos/nmsl/en/item/4446/index.do%23!b/c122s10" TargetMode="External"/><Relationship Id="rId110" Type="http://schemas.openxmlformats.org/officeDocument/2006/relationships/hyperlink" Target="https://nmonesource.com/nmos/nmsl/en/item/4446/index.do%23!b/c122s16" TargetMode="External"/><Relationship Id="rId115" Type="http://schemas.openxmlformats.org/officeDocument/2006/relationships/hyperlink" Target="https://nmonesource.com/nmos/nmsl/en/item/4446/index.do%23!b/c122s14" TargetMode="External"/><Relationship Id="rId131" Type="http://schemas.openxmlformats.org/officeDocument/2006/relationships/hyperlink" Target="https://nmonesource.com/nmos/nmsa/en/item/4408/index.do%23!b/47-16-9" TargetMode="External"/><Relationship Id="rId136" Type="http://schemas.openxmlformats.org/officeDocument/2006/relationships/hyperlink" Target="https://nmonesource.com/nmos/nmsl/en/item/4457/index.do%23!b/c104s2" TargetMode="External"/><Relationship Id="rId61" Type="http://schemas.openxmlformats.org/officeDocument/2006/relationships/hyperlink" Target="https://nmonesource.com/nmos/nmsa/en/item/4408/index.do%23!b/47-16-18" TargetMode="External"/><Relationship Id="rId82" Type="http://schemas.openxmlformats.org/officeDocument/2006/relationships/hyperlink" Target="https://nmonesource.com/nmos/nmsl/en/item/15084/index.do%23!b/c30s4" TargetMode="External"/><Relationship Id="rId19" Type="http://schemas.openxmlformats.org/officeDocument/2006/relationships/footer" Target="footer1.xml"/><Relationship Id="rId14" Type="http://schemas.openxmlformats.org/officeDocument/2006/relationships/hyperlink" Target="https://nmonesource.com/nmos/nmsa/en/item/4408/index.do%23!b/47-16-14" TargetMode="External"/><Relationship Id="rId30" Type="http://schemas.openxmlformats.org/officeDocument/2006/relationships/hyperlink" Target="https://nmonesource.com/nmos/nmsa/en/item/4408/index.do%23!b/47-16-1" TargetMode="External"/><Relationship Id="rId35" Type="http://schemas.openxmlformats.org/officeDocument/2006/relationships/hyperlink" Target="https://nmonesource.com/nmos/nmsa/en/item/4408/index.do%23!b/47-7E-1" TargetMode="External"/><Relationship Id="rId56" Type="http://schemas.openxmlformats.org/officeDocument/2006/relationships/hyperlink" Target="https://nmonesource.com/nmos/nmsa/en/item/4408/index.do%23!b/47-7E-1" TargetMode="External"/><Relationship Id="rId77" Type="http://schemas.openxmlformats.org/officeDocument/2006/relationships/hyperlink" Target="https://nmonesource.com/nmos/nmsa/en/item/4408/index.do%23!b/47-16-8" TargetMode="External"/><Relationship Id="rId100" Type="http://schemas.openxmlformats.org/officeDocument/2006/relationships/hyperlink" Target="https://nmonesource.com/nmos/nmsa/en/item/4408/index.do%23!b/47-16-2" TargetMode="External"/><Relationship Id="rId105" Type="http://schemas.openxmlformats.org/officeDocument/2006/relationships/hyperlink" Target="https://nmonesource.com/nmos/nmsa/en/item/4408/index.do%23!b/47-7E-14" TargetMode="External"/><Relationship Id="rId126" Type="http://schemas.openxmlformats.org/officeDocument/2006/relationships/hyperlink" Target="https://nmonesource.com/nmos/nmsl/en/item/4446/index.do%23!b/c122s15" TargetMode="External"/><Relationship Id="rId8" Type="http://schemas.openxmlformats.org/officeDocument/2006/relationships/hyperlink" Target="https://nmonesource.com/nmos/nmsa/en/item/4408/index.do%23!b/a16" TargetMode="External"/><Relationship Id="rId51" Type="http://schemas.openxmlformats.org/officeDocument/2006/relationships/hyperlink" Target="https://nmonesource.com/nmos/nmsa/en/item/4400/index.do%23!b/a8" TargetMode="External"/><Relationship Id="rId72" Type="http://schemas.openxmlformats.org/officeDocument/2006/relationships/hyperlink" Target="https://nmonesource.com/nmos/nmsa/en/item/4408/index.do%23!b/47-16-16" TargetMode="External"/><Relationship Id="rId93" Type="http://schemas.openxmlformats.org/officeDocument/2006/relationships/hyperlink" Target="https://nmonesource.com/nmos/nmsa/en/item/4408/index.do%23!b/47-16-12" TargetMode="External"/><Relationship Id="rId98" Type="http://schemas.openxmlformats.org/officeDocument/2006/relationships/hyperlink" Target="https://nmonesource.com/nmos/nmsa/en/item/4408/index.do%23!b/47-16-1" TargetMode="External"/><Relationship Id="rId121" Type="http://schemas.openxmlformats.org/officeDocument/2006/relationships/hyperlink" Target="https://nmonesource.com/nmos/nmsa/en/item/4408/index.do%23!b/47-16-9" TargetMode="External"/><Relationship Id="rId142" Type="http://schemas.openxmlformats.org/officeDocument/2006/relationships/hyperlink" Target="https://nmonesource.com/nmos/nmsl/en/item/15084/index.do%23!b/c30s11" TargetMode="External"/><Relationship Id="rId3" Type="http://schemas.openxmlformats.org/officeDocument/2006/relationships/settings" Target="settings.xml"/><Relationship Id="rId25" Type="http://schemas.openxmlformats.org/officeDocument/2006/relationships/hyperlink" Target="https://nmonesource.com/nmos/nmsa/en/item/4408/index.do%23!b/47-16-14" TargetMode="External"/><Relationship Id="rId46" Type="http://schemas.openxmlformats.org/officeDocument/2006/relationships/hyperlink" Target="https://nmonesource.com/nmos/nmsl/en/item/4446/index.do%23!b/c122s16" TargetMode="External"/><Relationship Id="rId67" Type="http://schemas.openxmlformats.org/officeDocument/2006/relationships/hyperlink" Target="https://nmonesource.com/nmos/nmsa/en/item/4408/index.do%23!b/47-7E-1" TargetMode="External"/><Relationship Id="rId116" Type="http://schemas.openxmlformats.org/officeDocument/2006/relationships/hyperlink" Target="https://nmonesource.com/nmos/nmsl/en/item/4446/index.do%23!b/c122s16" TargetMode="External"/><Relationship Id="rId137" Type="http://schemas.openxmlformats.org/officeDocument/2006/relationships/hyperlink" Target="https://nmonesource.com/nmos/nmsl/en/item/4457/index.do%23!b/c104s4" TargetMode="External"/><Relationship Id="rId20" Type="http://schemas.openxmlformats.org/officeDocument/2006/relationships/hyperlink" Target="https://nmonesource.com/nmos/nmsl/en/item/4446/index.do%23!b/c122s2" TargetMode="External"/><Relationship Id="rId41" Type="http://schemas.openxmlformats.org/officeDocument/2006/relationships/hyperlink" Target="https://nmonesource.com/nmos/nmsa/en/item/4408/index.do%23!b/47-7E-1" TargetMode="External"/><Relationship Id="rId62" Type="http://schemas.openxmlformats.org/officeDocument/2006/relationships/hyperlink" Target="https://nmonesource.com/nmos/nmsa/en/item/4408/index.do%23!b/47-16-8" TargetMode="External"/><Relationship Id="rId83" Type="http://schemas.openxmlformats.org/officeDocument/2006/relationships/hyperlink" Target="https://nmonesource.com/nmos/nmsa/en/item/4408/index.do%23!b/47-7E-1" TargetMode="External"/><Relationship Id="rId88" Type="http://schemas.openxmlformats.org/officeDocument/2006/relationships/hyperlink" Target="https://nmonesource.com/nmos/nmsl/en/item/15084/index.do%23!b/c30s5" TargetMode="External"/><Relationship Id="rId111" Type="http://schemas.openxmlformats.org/officeDocument/2006/relationships/hyperlink" Target="https://nmonesource.com/nmos/nmsa/en/item/4408/index.do%23!b/47-7E-1" TargetMode="External"/><Relationship Id="rId132" Type="http://schemas.openxmlformats.org/officeDocument/2006/relationships/hyperlink" Target="https://nmonesource.com/nmos/nmsa/en/item/4408/index.do%23!b/47-16-10" TargetMode="External"/><Relationship Id="rId15" Type="http://schemas.openxmlformats.org/officeDocument/2006/relationships/hyperlink" Target="https://nmonesource.com/nmos/nmsl/en/item/4446/index.do%23!b/c122s15" TargetMode="External"/><Relationship Id="rId36" Type="http://schemas.openxmlformats.org/officeDocument/2006/relationships/hyperlink" Target="https://nmonesource.com/nmos/nmsa/en/item/4408/index.do%23!b/47-7E-14" TargetMode="External"/><Relationship Id="rId57" Type="http://schemas.openxmlformats.org/officeDocument/2006/relationships/hyperlink" Target="https://nmonesource.com/nmos/nmsa/en/item/4408/index.do%23!b/47-7E-14" TargetMode="External"/><Relationship Id="rId106" Type="http://schemas.openxmlformats.org/officeDocument/2006/relationships/hyperlink" Target="https://nmonesource.com/nmos/nmsa/en/item/4408/index.do%23!b/47-16-1" TargetMode="External"/><Relationship Id="rId127" Type="http://schemas.openxmlformats.org/officeDocument/2006/relationships/hyperlink" Target="https://nmonesource.com/nmos/nmsl/en/item/4457/index.do%23!b/c104s3" TargetMode="External"/><Relationship Id="rId10" Type="http://schemas.openxmlformats.org/officeDocument/2006/relationships/hyperlink" Target="https://nmonesource.com/nmos/nmsl/en/item/4457/index.do%23!b/c104s1" TargetMode="External"/><Relationship Id="rId31" Type="http://schemas.openxmlformats.org/officeDocument/2006/relationships/hyperlink" Target="https://nmonesource.com/nmos/nmsa/en/item/4408/index.do%23!b/47-16-14" TargetMode="External"/><Relationship Id="rId52" Type="http://schemas.openxmlformats.org/officeDocument/2006/relationships/hyperlink" Target="https://nmonesource.com/nmos/nmsa/en/item/4400/index.do%23!b/a8" TargetMode="External"/><Relationship Id="rId73" Type="http://schemas.openxmlformats.org/officeDocument/2006/relationships/hyperlink" Target="https://nmonesource.com/nmos/nmsa/en/item/4408/index.do%23!b/47-16-8" TargetMode="External"/><Relationship Id="rId78" Type="http://schemas.openxmlformats.org/officeDocument/2006/relationships/hyperlink" Target="https://nmonesource.com/nmos/ag/en/item/18190/index.do" TargetMode="External"/><Relationship Id="rId94" Type="http://schemas.openxmlformats.org/officeDocument/2006/relationships/hyperlink" Target="https://nmonesource.com/nmos/nmsl/en/item/4446/index.do%23!b/c122s11" TargetMode="External"/><Relationship Id="rId99" Type="http://schemas.openxmlformats.org/officeDocument/2006/relationships/hyperlink" Target="https://nmonesource.com/nmos/nmsa/en/item/4408/index.do%23!b/47-16-14" TargetMode="External"/><Relationship Id="rId101" Type="http://schemas.openxmlformats.org/officeDocument/2006/relationships/hyperlink" Target="https://nmonesource.com/nmos/nmsa/en/item/4408/index.do%23!b/47-16-2" TargetMode="External"/><Relationship Id="rId122" Type="http://schemas.openxmlformats.org/officeDocument/2006/relationships/hyperlink" Target="https://nmonesource.com/nmos/nmsa/en/item/4408/index.do%23!b/47-16-10"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monesource.com/nmos/nmsl/en/item/4446/index.do%23!b/c122s1" TargetMode="External"/><Relationship Id="rId26" Type="http://schemas.openxmlformats.org/officeDocument/2006/relationships/hyperlink" Target="https://nmonesource.com/nmos/nmsl/en/item/4446/index.do%23!b/c122s3" TargetMode="External"/><Relationship Id="rId47" Type="http://schemas.openxmlformats.org/officeDocument/2006/relationships/hyperlink" Target="https://nmonesource.com/nmos/nmsa/en/item/4408/index.do%23!b/47-7E-1" TargetMode="External"/><Relationship Id="rId68" Type="http://schemas.openxmlformats.org/officeDocument/2006/relationships/hyperlink" Target="https://nmonesource.com/nmos/nmsa/en/item/4408/index.do%23!b/47-7E-14" TargetMode="External"/><Relationship Id="rId89" Type="http://schemas.openxmlformats.org/officeDocument/2006/relationships/hyperlink" Target="https://nmonesource.com/nmos/nmsa/en/item/4408/index.do%23!b/47-7E-1" TargetMode="External"/><Relationship Id="rId112" Type="http://schemas.openxmlformats.org/officeDocument/2006/relationships/hyperlink" Target="https://nmonesource.com/nmos/nmsa/en/item/4408/index.do%23!b/47-7E-14" TargetMode="External"/><Relationship Id="rId133" Type="http://schemas.openxmlformats.org/officeDocument/2006/relationships/hyperlink" Target="https://nmonesource.com/nmos/nmsa/en/item/4408/index.do%23!b/47-16-14" TargetMode="External"/><Relationship Id="rId16" Type="http://schemas.openxmlformats.org/officeDocument/2006/relationships/hyperlink" Target="https://nmonesource.com/nmos/nmsa/en/item/4408/index.do%23!b/a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8072</Words>
  <Characters>46015</Characters>
  <Application>Microsoft Office Word</Application>
  <DocSecurity>0</DocSecurity>
  <Lines>383</Lines>
  <Paragraphs>107</Paragraphs>
  <ScaleCrop>false</ScaleCrop>
  <Company/>
  <LinksUpToDate>false</LinksUpToDate>
  <CharactersWithSpaces>53980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Kopczewski</dc:creator>
  <cp:lastModifiedBy>Michael Kopczewski</cp:lastModifiedBy>
  <cp:revision>2</cp:revision>
  <dcterms:created xsi:type="dcterms:W3CDTF">2025-10-28T13:42:00Z</dcterms:created>
  <dcterms:modified xsi:type="dcterms:W3CDTF">2025-10-28T13:42:00Z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Mozilla Firefox 144.0</vt:lpwstr>
  </property>
  <property fmtid="{D5CDD505-2E9C-101B-9397-08002B2CF9AE}" pid="4" name="Producer">
    <vt:lpwstr>cairo 1.18.0 (https://cairographics.org)</vt:lpwstr>
  </property>
  <property fmtid="{D5CDD505-2E9C-101B-9397-08002B2CF9AE}" pid="5" name="LastSaved">
    <vt:filetime>2025-10-28T00:00:00Z</vt:filetime>
  </property>
</Properties>
</file>